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5CB8A" w14:textId="46CE5090" w:rsidR="008863D4" w:rsidRDefault="008863D4" w:rsidP="00CD5AE5">
      <w:pPr>
        <w:pStyle w:val="Otsikko1"/>
        <w:rPr>
          <w:lang w:val="et"/>
        </w:rPr>
      </w:pPr>
      <w:bookmarkStart w:id="0" w:name="_GoBack"/>
      <w:bookmarkEnd w:id="0"/>
      <w:r>
        <w:rPr>
          <w:noProof/>
          <w:lang w:eastAsia="zh-CN"/>
        </w:rPr>
        <w:drawing>
          <wp:inline distT="0" distB="0" distL="0" distR="0" wp14:anchorId="73F57F93" wp14:editId="2C2C0D62">
            <wp:extent cx="2541419" cy="1391479"/>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5367" cy="1404591"/>
                    </a:xfrm>
                    <a:prstGeom prst="rect">
                      <a:avLst/>
                    </a:prstGeom>
                  </pic:spPr>
                </pic:pic>
              </a:graphicData>
            </a:graphic>
          </wp:inline>
        </w:drawing>
      </w:r>
    </w:p>
    <w:p w14:paraId="718ADE29" w14:textId="69FDE48C" w:rsidR="00F6424C" w:rsidRPr="00A8237C" w:rsidRDefault="00F6424C" w:rsidP="00CD5AE5">
      <w:pPr>
        <w:pStyle w:val="Otsikko1"/>
      </w:pPr>
      <w:r>
        <w:rPr>
          <w:lang w:val="et"/>
        </w:rPr>
        <w:t>TEADAANNE 2021. AASTA KOHALIKE OMAVALITSUSTE VALIMISTE KOHTA</w:t>
      </w:r>
    </w:p>
    <w:p w14:paraId="7779D103" w14:textId="77777777" w:rsidR="00F6424C" w:rsidRPr="00A8237C" w:rsidRDefault="00F6424C" w:rsidP="00C9308C">
      <w:pPr>
        <w:tabs>
          <w:tab w:val="left" w:pos="709"/>
        </w:tabs>
        <w:ind w:left="709"/>
        <w:rPr>
          <w:rFonts w:ascii="Arial" w:hAnsi="Arial" w:cs="Arial"/>
          <w:sz w:val="24"/>
        </w:rPr>
      </w:pPr>
    </w:p>
    <w:p w14:paraId="175465B1" w14:textId="786EC660" w:rsidR="000C50B7" w:rsidRPr="008863D4" w:rsidRDefault="00F6424C" w:rsidP="000C50B7">
      <w:pPr>
        <w:tabs>
          <w:tab w:val="left" w:pos="709"/>
          <w:tab w:val="left" w:pos="851"/>
        </w:tabs>
        <w:rPr>
          <w:rFonts w:ascii="Arial" w:hAnsi="Arial" w:cs="Arial"/>
          <w:sz w:val="24"/>
          <w:lang w:val="et"/>
        </w:rPr>
      </w:pPr>
      <w:r>
        <w:rPr>
          <w:rFonts w:ascii="Arial" w:hAnsi="Arial" w:cs="Arial"/>
          <w:sz w:val="24"/>
          <w:lang w:val="et"/>
        </w:rPr>
        <w:t>Soome jaguneb omavalitsusüksusteks, millel on põhiseaduse kohaselt omavalitsus. Omavalitsusüksused otsustavad paljusid selle elanikke puudutavaid küsimusi.</w:t>
      </w:r>
      <w:r>
        <w:rPr>
          <w:rFonts w:ascii="Arial" w:hAnsi="Arial" w:cs="Arial"/>
          <w:sz w:val="24"/>
          <w:lang w:val="et"/>
        </w:rPr>
        <w:br/>
      </w:r>
    </w:p>
    <w:p w14:paraId="1BCDE5AF" w14:textId="031AF1C0" w:rsidR="00F6424C" w:rsidRPr="008863D4" w:rsidRDefault="00F6424C" w:rsidP="000C50B7">
      <w:pPr>
        <w:tabs>
          <w:tab w:val="left" w:pos="709"/>
          <w:tab w:val="left" w:pos="851"/>
        </w:tabs>
        <w:rPr>
          <w:rFonts w:ascii="Arial" w:hAnsi="Arial" w:cs="Arial"/>
          <w:sz w:val="24"/>
          <w:lang w:val="et"/>
        </w:rPr>
      </w:pPr>
      <w:r>
        <w:rPr>
          <w:rFonts w:ascii="Arial" w:hAnsi="Arial" w:cs="Arial"/>
          <w:sz w:val="24"/>
          <w:lang w:val="et"/>
        </w:rPr>
        <w:t xml:space="preserve">Omavalitsusüksuse kõrgeim otsustusorgan on elanike valitav volikogu. Volikogu liikmed ehk volinikud valitakse kohalike omavalitsuste valimisel neljaks aastaks. Järgmised kohalike omavalitsuste valimised toimuvad </w:t>
      </w:r>
      <w:r>
        <w:rPr>
          <w:rFonts w:ascii="Arial" w:hAnsi="Arial" w:cs="Arial"/>
          <w:b/>
          <w:bCs/>
          <w:sz w:val="24"/>
          <w:lang w:val="et"/>
        </w:rPr>
        <w:t>pühapäeval, 1</w:t>
      </w:r>
      <w:r w:rsidR="00CC1E06">
        <w:rPr>
          <w:rFonts w:ascii="Arial" w:hAnsi="Arial" w:cs="Arial"/>
          <w:b/>
          <w:bCs/>
          <w:sz w:val="24"/>
          <w:lang w:val="et"/>
        </w:rPr>
        <w:t>3</w:t>
      </w:r>
      <w:r>
        <w:rPr>
          <w:rFonts w:ascii="Arial" w:hAnsi="Arial" w:cs="Arial"/>
          <w:b/>
          <w:bCs/>
          <w:sz w:val="24"/>
          <w:lang w:val="et"/>
        </w:rPr>
        <w:t>.0</w:t>
      </w:r>
      <w:r w:rsidR="00CC1E06">
        <w:rPr>
          <w:rFonts w:ascii="Arial" w:hAnsi="Arial" w:cs="Arial"/>
          <w:b/>
          <w:bCs/>
          <w:sz w:val="24"/>
          <w:lang w:val="et"/>
        </w:rPr>
        <w:t>6</w:t>
      </w:r>
      <w:r>
        <w:rPr>
          <w:rFonts w:ascii="Arial" w:hAnsi="Arial" w:cs="Arial"/>
          <w:b/>
          <w:bCs/>
          <w:sz w:val="24"/>
          <w:lang w:val="et"/>
        </w:rPr>
        <w:t>.2021</w:t>
      </w:r>
      <w:r>
        <w:rPr>
          <w:rFonts w:ascii="Arial" w:hAnsi="Arial" w:cs="Arial"/>
          <w:sz w:val="24"/>
          <w:lang w:val="et"/>
        </w:rPr>
        <w:t>.</w:t>
      </w:r>
    </w:p>
    <w:p w14:paraId="44F12EC2" w14:textId="77777777" w:rsidR="00F6424C" w:rsidRPr="008863D4" w:rsidRDefault="00F6424C" w:rsidP="000C50B7">
      <w:pPr>
        <w:tabs>
          <w:tab w:val="left" w:pos="709"/>
        </w:tabs>
        <w:rPr>
          <w:rFonts w:ascii="Arial" w:hAnsi="Arial" w:cs="Arial"/>
          <w:sz w:val="24"/>
          <w:lang w:val="et"/>
        </w:rPr>
      </w:pPr>
    </w:p>
    <w:p w14:paraId="739BAD8D" w14:textId="246CB059" w:rsidR="00976379" w:rsidRPr="008863D4" w:rsidRDefault="00362A8F" w:rsidP="007F0531">
      <w:pPr>
        <w:tabs>
          <w:tab w:val="left" w:pos="709"/>
        </w:tabs>
        <w:rPr>
          <w:rFonts w:ascii="Arial" w:hAnsi="Arial" w:cs="Arial"/>
          <w:sz w:val="24"/>
          <w:lang w:val="et"/>
        </w:rPr>
      </w:pPr>
      <w:r>
        <w:rPr>
          <w:rFonts w:ascii="Arial" w:hAnsi="Arial" w:cs="Arial"/>
          <w:sz w:val="24"/>
          <w:lang w:val="et"/>
        </w:rPr>
        <w:t>Omavalitsuste valimistel võivad hääletada ja kandideerida täisealised Soomes elavad Soome kodanikud ning teatud tingimustel ka Soomes elavad teiste riikide kodanikud.</w:t>
      </w:r>
    </w:p>
    <w:p w14:paraId="365DFBB3" w14:textId="77777777" w:rsidR="00976379" w:rsidRPr="008863D4" w:rsidRDefault="00976379" w:rsidP="007F0531">
      <w:pPr>
        <w:tabs>
          <w:tab w:val="left" w:pos="709"/>
        </w:tabs>
        <w:rPr>
          <w:rFonts w:ascii="Arial" w:hAnsi="Arial" w:cs="Arial"/>
          <w:sz w:val="24"/>
          <w:lang w:val="et"/>
        </w:rPr>
      </w:pPr>
    </w:p>
    <w:p w14:paraId="4E8DD712" w14:textId="78B5FEE6" w:rsidR="007F0531" w:rsidRPr="00A8237C" w:rsidRDefault="007F0531" w:rsidP="007F0531">
      <w:pPr>
        <w:tabs>
          <w:tab w:val="left" w:pos="709"/>
        </w:tabs>
        <w:rPr>
          <w:rFonts w:ascii="Arial" w:hAnsi="Arial" w:cs="Arial"/>
          <w:sz w:val="24"/>
        </w:rPr>
      </w:pPr>
      <w:r>
        <w:rPr>
          <w:rFonts w:ascii="Arial" w:hAnsi="Arial" w:cs="Arial"/>
          <w:sz w:val="24"/>
          <w:lang w:val="et"/>
        </w:rPr>
        <w:t>Hääletamine on Soomes vabatahtlik.</w:t>
      </w:r>
    </w:p>
    <w:p w14:paraId="3280AD99" w14:textId="77777777" w:rsidR="00542FB1" w:rsidRPr="00A8237C" w:rsidRDefault="00542FB1" w:rsidP="000C50B7">
      <w:pPr>
        <w:tabs>
          <w:tab w:val="left" w:pos="709"/>
        </w:tabs>
        <w:rPr>
          <w:rFonts w:ascii="Arial" w:hAnsi="Arial" w:cs="Arial"/>
          <w:sz w:val="24"/>
        </w:rPr>
      </w:pPr>
    </w:p>
    <w:p w14:paraId="0D909B2E" w14:textId="3902E7E3" w:rsidR="00F6424C" w:rsidRPr="00A8237C" w:rsidRDefault="00F6424C" w:rsidP="000C50B7">
      <w:pPr>
        <w:tabs>
          <w:tab w:val="left" w:pos="709"/>
        </w:tabs>
        <w:rPr>
          <w:rFonts w:ascii="Arial" w:hAnsi="Arial" w:cs="Arial"/>
          <w:sz w:val="24"/>
        </w:rPr>
      </w:pPr>
      <w:r>
        <w:rPr>
          <w:rFonts w:ascii="Arial" w:hAnsi="Arial" w:cs="Arial"/>
          <w:sz w:val="24"/>
          <w:lang w:val="et"/>
        </w:rPr>
        <w:t>Ahvenamaa maakonnas ei toimu 2021. aastal kohalike omavalitsuste valimisi.</w:t>
      </w:r>
    </w:p>
    <w:p w14:paraId="7F9DE9F5" w14:textId="77777777" w:rsidR="00F6424C" w:rsidRPr="00A8237C" w:rsidRDefault="00F6424C" w:rsidP="00C9308C">
      <w:pPr>
        <w:tabs>
          <w:tab w:val="left" w:pos="709"/>
        </w:tabs>
        <w:ind w:left="709"/>
        <w:rPr>
          <w:rFonts w:ascii="Arial" w:hAnsi="Arial" w:cs="Arial"/>
          <w:sz w:val="24"/>
        </w:rPr>
      </w:pPr>
    </w:p>
    <w:p w14:paraId="68254952" w14:textId="77777777" w:rsidR="00F6424C" w:rsidRPr="008863D4" w:rsidRDefault="00F6424C" w:rsidP="008863D4">
      <w:pPr>
        <w:pStyle w:val="Otsikko2"/>
      </w:pPr>
      <w:r w:rsidRPr="008863D4">
        <w:t>Hääleõigus – kes saavad hääletada?</w:t>
      </w:r>
    </w:p>
    <w:p w14:paraId="797ACF96" w14:textId="77777777" w:rsidR="00F6424C" w:rsidRPr="00A8237C" w:rsidRDefault="00F6424C" w:rsidP="00C9308C">
      <w:pPr>
        <w:tabs>
          <w:tab w:val="left" w:pos="0"/>
        </w:tabs>
        <w:rPr>
          <w:rFonts w:ascii="Arial" w:hAnsi="Arial" w:cs="Arial"/>
          <w:sz w:val="24"/>
        </w:rPr>
      </w:pPr>
    </w:p>
    <w:p w14:paraId="777AB6E8" w14:textId="77777777" w:rsidR="000C50B7" w:rsidRPr="00A8237C" w:rsidRDefault="00542FB1" w:rsidP="000C50B7">
      <w:pPr>
        <w:tabs>
          <w:tab w:val="left" w:pos="709"/>
          <w:tab w:val="left" w:pos="1276"/>
        </w:tabs>
        <w:rPr>
          <w:rFonts w:ascii="Arial" w:hAnsi="Arial" w:cs="Arial"/>
          <w:sz w:val="24"/>
        </w:rPr>
      </w:pPr>
      <w:r>
        <w:rPr>
          <w:rFonts w:ascii="Arial" w:hAnsi="Arial" w:cs="Arial"/>
          <w:sz w:val="24"/>
          <w:lang w:val="et"/>
        </w:rPr>
        <w:t xml:space="preserve">Kohalike omavalitsuste valimistel saab hääletada, kui olete Soome või mõne muu Euroopa Liidu liikmesriigi, Islandi või Norra kodanik ja vastate järgmistele tingimustele: </w:t>
      </w:r>
      <w:r>
        <w:rPr>
          <w:rFonts w:ascii="Arial" w:hAnsi="Arial" w:cs="Arial"/>
          <w:sz w:val="24"/>
          <w:lang w:val="et"/>
        </w:rPr>
        <w:br/>
      </w:r>
    </w:p>
    <w:p w14:paraId="39C7E794" w14:textId="0FCFCD2C" w:rsidR="00F6424C" w:rsidRPr="00A8237C" w:rsidRDefault="00542FB1" w:rsidP="00542FB1">
      <w:pPr>
        <w:numPr>
          <w:ilvl w:val="0"/>
          <w:numId w:val="4"/>
        </w:numPr>
        <w:tabs>
          <w:tab w:val="left" w:pos="1134"/>
        </w:tabs>
        <w:rPr>
          <w:rFonts w:ascii="Arial" w:hAnsi="Arial" w:cs="Arial"/>
          <w:sz w:val="24"/>
        </w:rPr>
      </w:pPr>
      <w:r>
        <w:rPr>
          <w:rFonts w:ascii="Arial" w:hAnsi="Arial" w:cs="Arial"/>
          <w:sz w:val="24"/>
          <w:lang w:val="et"/>
        </w:rPr>
        <w:t>saate hiljemalt valimispäeval (1</w:t>
      </w:r>
      <w:r w:rsidR="00CC1E06">
        <w:rPr>
          <w:rFonts w:ascii="Arial" w:hAnsi="Arial" w:cs="Arial"/>
          <w:sz w:val="24"/>
          <w:lang w:val="et"/>
        </w:rPr>
        <w:t>3</w:t>
      </w:r>
      <w:r>
        <w:rPr>
          <w:rFonts w:ascii="Arial" w:hAnsi="Arial" w:cs="Arial"/>
          <w:sz w:val="24"/>
          <w:lang w:val="et"/>
        </w:rPr>
        <w:t>.0</w:t>
      </w:r>
      <w:r w:rsidR="00CC1E06">
        <w:rPr>
          <w:rFonts w:ascii="Arial" w:hAnsi="Arial" w:cs="Arial"/>
          <w:sz w:val="24"/>
          <w:lang w:val="et"/>
        </w:rPr>
        <w:t>6</w:t>
      </w:r>
      <w:r>
        <w:rPr>
          <w:rFonts w:ascii="Arial" w:hAnsi="Arial" w:cs="Arial"/>
          <w:sz w:val="24"/>
          <w:lang w:val="et"/>
        </w:rPr>
        <w:t>.2021) 18-aastaseks;</w:t>
      </w:r>
    </w:p>
    <w:p w14:paraId="450BF800" w14:textId="11E11E2A" w:rsidR="000C50B7" w:rsidRPr="00A8237C" w:rsidRDefault="007F0531" w:rsidP="00542FB1">
      <w:pPr>
        <w:numPr>
          <w:ilvl w:val="0"/>
          <w:numId w:val="4"/>
        </w:numPr>
        <w:tabs>
          <w:tab w:val="left" w:pos="1134"/>
        </w:tabs>
        <w:rPr>
          <w:rFonts w:ascii="Arial" w:hAnsi="Arial" w:cs="Arial"/>
          <w:sz w:val="24"/>
        </w:rPr>
      </w:pPr>
      <w:r>
        <w:rPr>
          <w:rFonts w:ascii="Arial" w:hAnsi="Arial" w:cs="Arial"/>
          <w:sz w:val="24"/>
          <w:lang w:val="et"/>
        </w:rPr>
        <w:t>teil on Soomes elukoht hiljemalt 2</w:t>
      </w:r>
      <w:r w:rsidR="00CC1E06">
        <w:rPr>
          <w:rFonts w:ascii="Arial" w:hAnsi="Arial" w:cs="Arial"/>
          <w:sz w:val="24"/>
          <w:lang w:val="et"/>
        </w:rPr>
        <w:t>3</w:t>
      </w:r>
      <w:r>
        <w:rPr>
          <w:rFonts w:ascii="Arial" w:hAnsi="Arial" w:cs="Arial"/>
          <w:sz w:val="24"/>
          <w:lang w:val="et"/>
        </w:rPr>
        <w:t>.0</w:t>
      </w:r>
      <w:r w:rsidR="00CC1E06">
        <w:rPr>
          <w:rFonts w:ascii="Arial" w:hAnsi="Arial" w:cs="Arial"/>
          <w:sz w:val="24"/>
          <w:lang w:val="et"/>
        </w:rPr>
        <w:t>4.</w:t>
      </w:r>
      <w:r>
        <w:rPr>
          <w:rFonts w:ascii="Arial" w:hAnsi="Arial" w:cs="Arial"/>
          <w:sz w:val="24"/>
          <w:lang w:val="et"/>
        </w:rPr>
        <w:t>2021.</w:t>
      </w:r>
    </w:p>
    <w:p w14:paraId="7735ECAA" w14:textId="77777777" w:rsidR="005B5F78" w:rsidRPr="00A8237C" w:rsidRDefault="005B5F78" w:rsidP="00542FB1">
      <w:pPr>
        <w:tabs>
          <w:tab w:val="left" w:pos="1134"/>
        </w:tabs>
        <w:rPr>
          <w:rFonts w:ascii="Arial" w:hAnsi="Arial" w:cs="Arial"/>
          <w:sz w:val="24"/>
        </w:rPr>
      </w:pPr>
    </w:p>
    <w:p w14:paraId="6AC53FB3" w14:textId="77777777" w:rsidR="00542FB1" w:rsidRPr="00A8237C" w:rsidRDefault="00542FB1" w:rsidP="00542FB1">
      <w:pPr>
        <w:tabs>
          <w:tab w:val="left" w:pos="1134"/>
        </w:tabs>
        <w:rPr>
          <w:rFonts w:ascii="Arial" w:hAnsi="Arial" w:cs="Arial"/>
          <w:sz w:val="24"/>
        </w:rPr>
      </w:pPr>
      <w:r>
        <w:rPr>
          <w:rFonts w:ascii="Arial" w:hAnsi="Arial" w:cs="Arial"/>
          <w:sz w:val="24"/>
          <w:lang w:val="et"/>
        </w:rPr>
        <w:t>Kui olete mõne muu riigi kodanik, saate kohalike omavalitsuste valimistel hääletada, kui</w:t>
      </w:r>
    </w:p>
    <w:p w14:paraId="2C299F4E" w14:textId="07839DB7" w:rsidR="00F6424C" w:rsidRPr="00A8237C" w:rsidRDefault="00F6424C" w:rsidP="00542FB1">
      <w:pPr>
        <w:tabs>
          <w:tab w:val="left" w:pos="1134"/>
        </w:tabs>
        <w:rPr>
          <w:rFonts w:ascii="Arial" w:hAnsi="Arial" w:cs="Arial"/>
          <w:sz w:val="24"/>
        </w:rPr>
      </w:pPr>
    </w:p>
    <w:p w14:paraId="53D12EC1" w14:textId="0B11ADFC" w:rsidR="00F6424C" w:rsidRPr="00A8237C" w:rsidRDefault="00542FB1" w:rsidP="00542FB1">
      <w:pPr>
        <w:numPr>
          <w:ilvl w:val="0"/>
          <w:numId w:val="5"/>
        </w:numPr>
        <w:tabs>
          <w:tab w:val="left" w:pos="1134"/>
        </w:tabs>
        <w:rPr>
          <w:rFonts w:ascii="Arial" w:hAnsi="Arial" w:cs="Arial"/>
          <w:sz w:val="24"/>
        </w:rPr>
      </w:pPr>
      <w:r>
        <w:rPr>
          <w:rFonts w:ascii="Arial" w:hAnsi="Arial" w:cs="Arial"/>
          <w:sz w:val="24"/>
          <w:lang w:val="et"/>
        </w:rPr>
        <w:t>saate hiljemalt valimispäeval (1</w:t>
      </w:r>
      <w:r w:rsidR="00CC1E06">
        <w:rPr>
          <w:rFonts w:ascii="Arial" w:hAnsi="Arial" w:cs="Arial"/>
          <w:sz w:val="24"/>
          <w:lang w:val="et"/>
        </w:rPr>
        <w:t>3</w:t>
      </w:r>
      <w:r>
        <w:rPr>
          <w:rFonts w:ascii="Arial" w:hAnsi="Arial" w:cs="Arial"/>
          <w:sz w:val="24"/>
          <w:lang w:val="et"/>
        </w:rPr>
        <w:t>.0</w:t>
      </w:r>
      <w:r w:rsidR="00CC1E06">
        <w:rPr>
          <w:rFonts w:ascii="Arial" w:hAnsi="Arial" w:cs="Arial"/>
          <w:sz w:val="24"/>
          <w:lang w:val="et"/>
        </w:rPr>
        <w:t>6</w:t>
      </w:r>
      <w:r>
        <w:rPr>
          <w:rFonts w:ascii="Arial" w:hAnsi="Arial" w:cs="Arial"/>
          <w:sz w:val="24"/>
          <w:lang w:val="et"/>
        </w:rPr>
        <w:t>.2021) 18-aastaseks;</w:t>
      </w:r>
    </w:p>
    <w:p w14:paraId="1AFB7D87" w14:textId="3D9107E7" w:rsidR="00F6424C" w:rsidRPr="00A8237C" w:rsidRDefault="00542FB1" w:rsidP="007F0531">
      <w:pPr>
        <w:numPr>
          <w:ilvl w:val="0"/>
          <w:numId w:val="5"/>
        </w:numPr>
        <w:tabs>
          <w:tab w:val="left" w:pos="1134"/>
        </w:tabs>
        <w:rPr>
          <w:rFonts w:ascii="Arial" w:hAnsi="Arial" w:cs="Arial"/>
          <w:sz w:val="24"/>
        </w:rPr>
      </w:pPr>
      <w:r>
        <w:rPr>
          <w:rFonts w:ascii="Arial" w:hAnsi="Arial" w:cs="Arial"/>
          <w:sz w:val="24"/>
          <w:lang w:val="et"/>
        </w:rPr>
        <w:t>teil on olnud seisuga 2</w:t>
      </w:r>
      <w:r w:rsidR="00CC1E06">
        <w:rPr>
          <w:rFonts w:ascii="Arial" w:hAnsi="Arial" w:cs="Arial"/>
          <w:sz w:val="24"/>
          <w:lang w:val="et"/>
        </w:rPr>
        <w:t>3</w:t>
      </w:r>
      <w:r>
        <w:rPr>
          <w:rFonts w:ascii="Arial" w:hAnsi="Arial" w:cs="Arial"/>
          <w:sz w:val="24"/>
          <w:lang w:val="et"/>
        </w:rPr>
        <w:t>.0</w:t>
      </w:r>
      <w:r w:rsidR="00CC1E06">
        <w:rPr>
          <w:rFonts w:ascii="Arial" w:hAnsi="Arial" w:cs="Arial"/>
          <w:sz w:val="24"/>
          <w:lang w:val="et"/>
        </w:rPr>
        <w:t>4</w:t>
      </w:r>
      <w:r>
        <w:rPr>
          <w:rFonts w:ascii="Arial" w:hAnsi="Arial" w:cs="Arial"/>
          <w:sz w:val="24"/>
          <w:lang w:val="et"/>
        </w:rPr>
        <w:t>.2021 Soomes katkematult elukoht vähemalt kaks aastat.</w:t>
      </w:r>
    </w:p>
    <w:p w14:paraId="3D0B6E99" w14:textId="77777777" w:rsidR="00F6424C" w:rsidRPr="00A8237C" w:rsidRDefault="00F6424C" w:rsidP="000C50B7">
      <w:pPr>
        <w:tabs>
          <w:tab w:val="left" w:pos="1276"/>
        </w:tabs>
        <w:ind w:left="567" w:hanging="567"/>
        <w:rPr>
          <w:rFonts w:ascii="Arial" w:hAnsi="Arial" w:cs="Arial"/>
          <w:sz w:val="24"/>
        </w:rPr>
      </w:pPr>
    </w:p>
    <w:p w14:paraId="7A9EB327" w14:textId="77777777" w:rsidR="00542FB1" w:rsidRPr="00A8237C" w:rsidRDefault="00542FB1" w:rsidP="000C50B7">
      <w:pPr>
        <w:tabs>
          <w:tab w:val="left" w:pos="709"/>
        </w:tabs>
        <w:rPr>
          <w:rFonts w:ascii="Arial" w:hAnsi="Arial" w:cs="Arial"/>
          <w:sz w:val="24"/>
        </w:rPr>
      </w:pPr>
      <w:r>
        <w:rPr>
          <w:rFonts w:ascii="Arial" w:hAnsi="Arial" w:cs="Arial"/>
          <w:sz w:val="24"/>
          <w:lang w:val="et"/>
        </w:rPr>
        <w:t>Elukoht määratakse elukohaseaduse alusel. Enamasti on elukohaks see omavalitsusüksus, kus te elate.</w:t>
      </w:r>
    </w:p>
    <w:p w14:paraId="354BDBA0" w14:textId="77777777" w:rsidR="001A4DF9" w:rsidRPr="00A8237C" w:rsidRDefault="001A4DF9" w:rsidP="000C50B7">
      <w:pPr>
        <w:tabs>
          <w:tab w:val="left" w:pos="709"/>
        </w:tabs>
        <w:rPr>
          <w:rFonts w:ascii="Arial" w:hAnsi="Arial" w:cs="Arial"/>
          <w:sz w:val="24"/>
        </w:rPr>
      </w:pPr>
    </w:p>
    <w:p w14:paraId="2B7342CE" w14:textId="765B57FC" w:rsidR="000C50B7" w:rsidRPr="00A8237C" w:rsidRDefault="00265859" w:rsidP="000C50B7">
      <w:pPr>
        <w:tabs>
          <w:tab w:val="left" w:pos="709"/>
        </w:tabs>
        <w:rPr>
          <w:rFonts w:ascii="Arial" w:hAnsi="Arial" w:cs="Arial"/>
          <w:sz w:val="24"/>
        </w:rPr>
      </w:pPr>
      <w:r>
        <w:rPr>
          <w:rFonts w:ascii="Arial" w:hAnsi="Arial" w:cs="Arial"/>
          <w:sz w:val="24"/>
          <w:lang w:val="et"/>
        </w:rPr>
        <w:t>2021. aasta kohalike omavalitsuste valimistel määratakse elukoht selle alusel, milline omavalitsusüksus on märgitud rahvastikuregistris elukohaks seisuga 2</w:t>
      </w:r>
      <w:r w:rsidR="00CC1E06">
        <w:rPr>
          <w:rFonts w:ascii="Arial" w:hAnsi="Arial" w:cs="Arial"/>
          <w:sz w:val="24"/>
          <w:lang w:val="et"/>
        </w:rPr>
        <w:t>3</w:t>
      </w:r>
      <w:r>
        <w:rPr>
          <w:rFonts w:ascii="Arial" w:hAnsi="Arial" w:cs="Arial"/>
          <w:sz w:val="24"/>
          <w:lang w:val="et"/>
        </w:rPr>
        <w:t>.0</w:t>
      </w:r>
      <w:r w:rsidR="00CC1E06">
        <w:rPr>
          <w:rFonts w:ascii="Arial" w:hAnsi="Arial" w:cs="Arial"/>
          <w:sz w:val="24"/>
          <w:lang w:val="et"/>
        </w:rPr>
        <w:t>4</w:t>
      </w:r>
      <w:r>
        <w:rPr>
          <w:rFonts w:ascii="Arial" w:hAnsi="Arial" w:cs="Arial"/>
          <w:sz w:val="24"/>
          <w:lang w:val="et"/>
        </w:rPr>
        <w:t>.2021 kell 24.00.</w:t>
      </w:r>
    </w:p>
    <w:p w14:paraId="7FD69034" w14:textId="77777777" w:rsidR="00F6424C" w:rsidRPr="00A8237C" w:rsidRDefault="00542FB1" w:rsidP="000C50B7">
      <w:pPr>
        <w:tabs>
          <w:tab w:val="left" w:pos="709"/>
        </w:tabs>
        <w:rPr>
          <w:rFonts w:ascii="Arial" w:hAnsi="Arial" w:cs="Arial"/>
          <w:sz w:val="24"/>
        </w:rPr>
      </w:pPr>
      <w:r>
        <w:rPr>
          <w:rFonts w:ascii="Arial" w:hAnsi="Arial" w:cs="Arial"/>
          <w:sz w:val="24"/>
          <w:lang w:val="et"/>
        </w:rPr>
        <w:lastRenderedPageBreak/>
        <w:t>Vajaduse korral saate oma elukoha andmeid kontrollida digi- ja rahvastikuandmete ametist (Digi- ja väestötietovirasto).</w:t>
      </w:r>
    </w:p>
    <w:p w14:paraId="65672402" w14:textId="77777777" w:rsidR="00016FB6" w:rsidRPr="00A8237C" w:rsidRDefault="00016FB6" w:rsidP="000C50B7">
      <w:pPr>
        <w:tabs>
          <w:tab w:val="left" w:pos="709"/>
        </w:tabs>
        <w:rPr>
          <w:rFonts w:ascii="Arial" w:hAnsi="Arial" w:cs="Arial"/>
          <w:sz w:val="24"/>
        </w:rPr>
      </w:pPr>
    </w:p>
    <w:p w14:paraId="40DD4A27" w14:textId="6F64AFB3" w:rsidR="00016FB6" w:rsidRPr="00A8237C" w:rsidRDefault="00362A8F" w:rsidP="000C50B7">
      <w:pPr>
        <w:tabs>
          <w:tab w:val="left" w:pos="709"/>
        </w:tabs>
        <w:rPr>
          <w:rFonts w:ascii="Arial" w:hAnsi="Arial" w:cs="Arial"/>
          <w:sz w:val="24"/>
        </w:rPr>
      </w:pPr>
      <w:r>
        <w:rPr>
          <w:rFonts w:ascii="Arial" w:hAnsi="Arial" w:cs="Arial"/>
          <w:sz w:val="24"/>
          <w:lang w:val="et"/>
        </w:rPr>
        <w:t>Kohalike omavalitsuste valimistel saab hääle anda vaid oma elukoha</w:t>
      </w:r>
      <w:r w:rsidR="00CC1E06">
        <w:rPr>
          <w:rFonts w:ascii="Arial" w:hAnsi="Arial" w:cs="Arial"/>
          <w:sz w:val="24"/>
          <w:lang w:val="et"/>
        </w:rPr>
        <w:t xml:space="preserve"> </w:t>
      </w:r>
      <w:r>
        <w:rPr>
          <w:rFonts w:ascii="Arial" w:hAnsi="Arial" w:cs="Arial"/>
          <w:sz w:val="24"/>
          <w:lang w:val="et"/>
        </w:rPr>
        <w:t>omavalitsusüksuse kandidaadi poolt.</w:t>
      </w:r>
    </w:p>
    <w:p w14:paraId="04728374" w14:textId="77777777" w:rsidR="00F6424C" w:rsidRPr="00A8237C" w:rsidRDefault="00F6424C" w:rsidP="00C9308C">
      <w:pPr>
        <w:tabs>
          <w:tab w:val="left" w:pos="1276"/>
        </w:tabs>
        <w:ind w:left="1276" w:hanging="567"/>
        <w:rPr>
          <w:rFonts w:ascii="Arial" w:hAnsi="Arial" w:cs="Arial"/>
          <w:sz w:val="24"/>
        </w:rPr>
      </w:pPr>
    </w:p>
    <w:p w14:paraId="38299EFB" w14:textId="77777777" w:rsidR="00CD5AE5" w:rsidRPr="008863D4" w:rsidRDefault="00CD5AE5" w:rsidP="008863D4">
      <w:pPr>
        <w:pStyle w:val="Otsikko2"/>
      </w:pPr>
      <w:r w:rsidRPr="008863D4">
        <w:t>Hääletamisteade saadetakse kõigile hääleõiguslikele isikutele</w:t>
      </w:r>
    </w:p>
    <w:p w14:paraId="2FC4D29C" w14:textId="77777777" w:rsidR="00CD5AE5" w:rsidRPr="00A8237C" w:rsidRDefault="00CD5AE5" w:rsidP="0068530E">
      <w:pPr>
        <w:tabs>
          <w:tab w:val="left" w:pos="709"/>
        </w:tabs>
        <w:rPr>
          <w:rFonts w:ascii="Arial" w:hAnsi="Arial" w:cs="Arial"/>
          <w:sz w:val="24"/>
        </w:rPr>
      </w:pPr>
    </w:p>
    <w:p w14:paraId="2CD072D4" w14:textId="77777777" w:rsidR="00CD5AE5" w:rsidRPr="008863D4" w:rsidRDefault="003F5AF6" w:rsidP="00CD5AE5">
      <w:pPr>
        <w:tabs>
          <w:tab w:val="left" w:pos="709"/>
        </w:tabs>
        <w:rPr>
          <w:rFonts w:ascii="Arial" w:hAnsi="Arial" w:cs="Arial"/>
          <w:sz w:val="24"/>
          <w:lang w:val="et"/>
        </w:rPr>
      </w:pPr>
      <w:r>
        <w:rPr>
          <w:rFonts w:ascii="Arial" w:hAnsi="Arial" w:cs="Arial"/>
          <w:sz w:val="24"/>
          <w:lang w:val="et"/>
        </w:rPr>
        <w:t xml:space="preserve">Digi- ja rahvastikuandmete amet haldab hääletusõiguse registrit, millesse on kantud kõigi hääleõiguslike isikute andmed. Hääletusõiguse registrisse ei ole vaja end eraldi registreerida. </w:t>
      </w:r>
      <w:r>
        <w:rPr>
          <w:rFonts w:ascii="Arial" w:hAnsi="Arial" w:cs="Arial"/>
          <w:sz w:val="24"/>
          <w:lang w:val="et"/>
        </w:rPr>
        <w:br/>
      </w:r>
    </w:p>
    <w:p w14:paraId="53D205C8" w14:textId="6D0815DF" w:rsidR="00DF7CA5" w:rsidRDefault="003F5AF6" w:rsidP="00CD5AE5">
      <w:pPr>
        <w:tabs>
          <w:tab w:val="left" w:pos="709"/>
        </w:tabs>
        <w:rPr>
          <w:rFonts w:ascii="Arial" w:hAnsi="Arial" w:cs="Arial"/>
          <w:sz w:val="24"/>
          <w:lang w:val="et"/>
        </w:rPr>
      </w:pPr>
      <w:r>
        <w:rPr>
          <w:rFonts w:ascii="Arial" w:hAnsi="Arial" w:cs="Arial"/>
          <w:sz w:val="24"/>
          <w:lang w:val="et"/>
        </w:rPr>
        <w:t xml:space="preserve">Digi- ja rahvastikuandmete amet saadab hiljemalt </w:t>
      </w:r>
      <w:r>
        <w:rPr>
          <w:rFonts w:ascii="Arial" w:hAnsi="Arial" w:cs="Arial"/>
          <w:b/>
          <w:bCs/>
          <w:sz w:val="24"/>
          <w:lang w:val="et"/>
        </w:rPr>
        <w:t>2</w:t>
      </w:r>
      <w:r w:rsidR="00340432">
        <w:rPr>
          <w:rFonts w:ascii="Arial" w:hAnsi="Arial" w:cs="Arial"/>
          <w:b/>
          <w:bCs/>
          <w:sz w:val="24"/>
          <w:lang w:val="et"/>
        </w:rPr>
        <w:t>0</w:t>
      </w:r>
      <w:r>
        <w:rPr>
          <w:rFonts w:ascii="Arial" w:hAnsi="Arial" w:cs="Arial"/>
          <w:b/>
          <w:bCs/>
          <w:sz w:val="24"/>
          <w:lang w:val="et"/>
        </w:rPr>
        <w:t>.0</w:t>
      </w:r>
      <w:r w:rsidR="00340432">
        <w:rPr>
          <w:rFonts w:ascii="Arial" w:hAnsi="Arial" w:cs="Arial"/>
          <w:b/>
          <w:bCs/>
          <w:sz w:val="24"/>
          <w:lang w:val="et"/>
        </w:rPr>
        <w:t>5</w:t>
      </w:r>
      <w:r>
        <w:rPr>
          <w:rFonts w:ascii="Arial" w:hAnsi="Arial" w:cs="Arial"/>
          <w:b/>
          <w:bCs/>
          <w:sz w:val="24"/>
          <w:lang w:val="et"/>
        </w:rPr>
        <w:t>.2021</w:t>
      </w:r>
      <w:r>
        <w:rPr>
          <w:rFonts w:ascii="Arial" w:hAnsi="Arial" w:cs="Arial"/>
          <w:sz w:val="24"/>
          <w:lang w:val="et"/>
        </w:rPr>
        <w:t xml:space="preserve"> teate hääletamisõiguse kohta ehk valijakaardi kõigile hääleõiguslikele isikutele, kelle aadress on teada. Saate valijakaardi vaid digitaalsel kujul, kui olete võtnud kasutusele digi- ja rahvastikuandmete ameti pakutava elektroonilise suhtlusteenuse ehk Suomi.fi sõnumid (lisateave aadressil </w:t>
      </w:r>
      <w:hyperlink r:id="rId12" w:history="1">
        <w:r w:rsidR="00AC6C4A" w:rsidRPr="00A20ABB">
          <w:rPr>
            <w:rStyle w:val="Hyperlinkki"/>
            <w:rFonts w:ascii="Arial" w:hAnsi="Arial" w:cs="Arial"/>
            <w:sz w:val="24"/>
            <w:lang w:val="et"/>
          </w:rPr>
          <w:t>www.suomi.fi/viestit</w:t>
        </w:r>
      </w:hyperlink>
      <w:r>
        <w:rPr>
          <w:rFonts w:ascii="Arial" w:hAnsi="Arial" w:cs="Arial"/>
          <w:sz w:val="24"/>
          <w:lang w:val="et"/>
        </w:rPr>
        <w:t>).</w:t>
      </w:r>
    </w:p>
    <w:p w14:paraId="4D14D857" w14:textId="77777777" w:rsidR="00AC6C4A" w:rsidRPr="008863D4" w:rsidRDefault="00AC6C4A" w:rsidP="00CD5AE5">
      <w:pPr>
        <w:tabs>
          <w:tab w:val="left" w:pos="709"/>
        </w:tabs>
        <w:rPr>
          <w:rFonts w:ascii="Arial" w:hAnsi="Arial" w:cs="Arial"/>
          <w:sz w:val="24"/>
          <w:lang w:val="et"/>
        </w:rPr>
      </w:pPr>
    </w:p>
    <w:p w14:paraId="3B34B089" w14:textId="1BA5A469" w:rsidR="00A37344" w:rsidRPr="00A8237C" w:rsidRDefault="00B51B2F" w:rsidP="00CD5AE5">
      <w:pPr>
        <w:tabs>
          <w:tab w:val="left" w:pos="709"/>
        </w:tabs>
        <w:rPr>
          <w:rFonts w:ascii="Arial" w:hAnsi="Arial" w:cs="Arial"/>
          <w:sz w:val="24"/>
        </w:rPr>
      </w:pPr>
      <w:r>
        <w:rPr>
          <w:rFonts w:ascii="Arial" w:hAnsi="Arial" w:cs="Arial"/>
          <w:sz w:val="24"/>
          <w:lang w:val="et"/>
        </w:rPr>
        <w:t>Valijakaardil esitatakse ka juhised hääletamise kohta, elukoha läheduses asuvate eelhääletuspunktide loend ning teave teie hääletamisõigusest. Valijakaarti ei pea valimisjaoskonda kaasa võtma, piisab isikut tõendavast dokumendist.</w:t>
      </w:r>
    </w:p>
    <w:p w14:paraId="6F653A4E" w14:textId="77777777" w:rsidR="00CD5AE5" w:rsidRPr="00A8237C" w:rsidRDefault="00CD5AE5" w:rsidP="000C50B7">
      <w:pPr>
        <w:tabs>
          <w:tab w:val="left" w:pos="1276"/>
        </w:tabs>
        <w:rPr>
          <w:rFonts w:ascii="Arial" w:hAnsi="Arial" w:cs="Arial"/>
          <w:b/>
          <w:sz w:val="24"/>
        </w:rPr>
      </w:pPr>
    </w:p>
    <w:p w14:paraId="197AA791" w14:textId="77777777" w:rsidR="000C50B7" w:rsidRPr="008863D4" w:rsidRDefault="000C50B7" w:rsidP="008863D4">
      <w:pPr>
        <w:pStyle w:val="Otsikko2"/>
      </w:pPr>
      <w:r w:rsidRPr="008863D4">
        <w:t>Kandideerimisõigus – kes saab olla kandidaat?</w:t>
      </w:r>
    </w:p>
    <w:p w14:paraId="117B2871" w14:textId="77777777" w:rsidR="000C50B7" w:rsidRPr="00A8237C" w:rsidRDefault="000C50B7" w:rsidP="000C50B7">
      <w:pPr>
        <w:tabs>
          <w:tab w:val="left" w:pos="1276"/>
        </w:tabs>
        <w:rPr>
          <w:rFonts w:ascii="Arial" w:hAnsi="Arial" w:cs="Arial"/>
          <w:sz w:val="24"/>
        </w:rPr>
      </w:pPr>
    </w:p>
    <w:p w14:paraId="3CCB2475" w14:textId="77777777" w:rsidR="001A4DF9" w:rsidRPr="00A8237C" w:rsidRDefault="004B754F" w:rsidP="001A4DF9">
      <w:pPr>
        <w:tabs>
          <w:tab w:val="left" w:pos="1276"/>
        </w:tabs>
        <w:rPr>
          <w:rFonts w:ascii="Arial" w:hAnsi="Arial" w:cs="Arial"/>
          <w:sz w:val="24"/>
        </w:rPr>
      </w:pPr>
      <w:r>
        <w:rPr>
          <w:rFonts w:ascii="Arial" w:hAnsi="Arial" w:cs="Arial"/>
          <w:sz w:val="24"/>
          <w:lang w:val="et"/>
        </w:rPr>
        <w:t>Teil on kandideerimisõigus ja võite seada end kandidaadiks kohalike omavalitsuste valimistel, kui vastate järgmistele tingimustele:</w:t>
      </w:r>
    </w:p>
    <w:p w14:paraId="58427930" w14:textId="77777777" w:rsidR="001A4DF9" w:rsidRPr="00A8237C" w:rsidRDefault="001A4DF9" w:rsidP="001A4DF9">
      <w:pPr>
        <w:tabs>
          <w:tab w:val="left" w:pos="1276"/>
        </w:tabs>
        <w:rPr>
          <w:rFonts w:ascii="Arial" w:hAnsi="Arial" w:cs="Arial"/>
          <w:sz w:val="24"/>
        </w:rPr>
      </w:pPr>
    </w:p>
    <w:p w14:paraId="09301ABB" w14:textId="77777777" w:rsidR="007F0531" w:rsidRPr="00A8237C" w:rsidRDefault="007F0531" w:rsidP="007F0531">
      <w:pPr>
        <w:numPr>
          <w:ilvl w:val="0"/>
          <w:numId w:val="5"/>
        </w:numPr>
        <w:tabs>
          <w:tab w:val="left" w:pos="1276"/>
        </w:tabs>
        <w:rPr>
          <w:rFonts w:ascii="Arial" w:hAnsi="Arial" w:cs="Arial"/>
          <w:sz w:val="24"/>
        </w:rPr>
      </w:pPr>
      <w:r>
        <w:rPr>
          <w:rFonts w:ascii="Arial" w:hAnsi="Arial" w:cs="Arial"/>
          <w:sz w:val="24"/>
          <w:lang w:val="et"/>
        </w:rPr>
        <w:t>omavalitsusüksus, kus kavatsete kandideerida, on teie elukoht;</w:t>
      </w:r>
    </w:p>
    <w:p w14:paraId="157E27D1" w14:textId="3CA106D8" w:rsidR="001A4DF9" w:rsidRPr="00A8237C" w:rsidRDefault="004B754F" w:rsidP="001A4DF9">
      <w:pPr>
        <w:numPr>
          <w:ilvl w:val="0"/>
          <w:numId w:val="5"/>
        </w:numPr>
        <w:tabs>
          <w:tab w:val="left" w:pos="1276"/>
        </w:tabs>
        <w:rPr>
          <w:rFonts w:ascii="Arial" w:hAnsi="Arial" w:cs="Arial"/>
          <w:sz w:val="24"/>
        </w:rPr>
      </w:pPr>
      <w:r>
        <w:rPr>
          <w:rFonts w:ascii="Arial" w:hAnsi="Arial" w:cs="Arial"/>
          <w:sz w:val="24"/>
          <w:lang w:val="et"/>
        </w:rPr>
        <w:t>teil on hääletamisõigus Soome omavalitsusüksuses;</w:t>
      </w:r>
    </w:p>
    <w:p w14:paraId="23CA3307" w14:textId="035A0626" w:rsidR="00F6424C" w:rsidRPr="00A8237C" w:rsidRDefault="00976379" w:rsidP="001A4DF9">
      <w:pPr>
        <w:numPr>
          <w:ilvl w:val="0"/>
          <w:numId w:val="5"/>
        </w:numPr>
        <w:tabs>
          <w:tab w:val="left" w:pos="1276"/>
        </w:tabs>
        <w:rPr>
          <w:rFonts w:ascii="Arial" w:hAnsi="Arial" w:cs="Arial"/>
          <w:sz w:val="24"/>
        </w:rPr>
      </w:pPr>
      <w:r>
        <w:rPr>
          <w:rFonts w:ascii="Arial" w:hAnsi="Arial" w:cs="Arial"/>
          <w:sz w:val="24"/>
          <w:lang w:val="et"/>
        </w:rPr>
        <w:t>teid ei ole kuulutatud kohtuotsusega piiratud teovõimega isikuks.</w:t>
      </w:r>
    </w:p>
    <w:p w14:paraId="1F144C91" w14:textId="77777777" w:rsidR="00F6424C" w:rsidRPr="00A8237C" w:rsidRDefault="00F6424C" w:rsidP="000C50B7">
      <w:pPr>
        <w:tabs>
          <w:tab w:val="left" w:pos="1276"/>
        </w:tabs>
        <w:ind w:left="1276" w:hanging="567"/>
        <w:rPr>
          <w:rFonts w:ascii="Arial" w:hAnsi="Arial" w:cs="Arial"/>
          <w:sz w:val="24"/>
        </w:rPr>
      </w:pPr>
    </w:p>
    <w:p w14:paraId="68CA12EA" w14:textId="77777777" w:rsidR="00F6424C" w:rsidRPr="00A8237C" w:rsidRDefault="00F6424C" w:rsidP="000C50B7">
      <w:pPr>
        <w:tabs>
          <w:tab w:val="left" w:pos="709"/>
        </w:tabs>
        <w:rPr>
          <w:rFonts w:ascii="Arial" w:hAnsi="Arial" w:cs="Arial"/>
          <w:sz w:val="24"/>
        </w:rPr>
      </w:pPr>
      <w:r>
        <w:rPr>
          <w:rFonts w:ascii="Arial" w:hAnsi="Arial" w:cs="Arial"/>
          <w:sz w:val="24"/>
          <w:lang w:val="et"/>
        </w:rPr>
        <w:t>Omavalitsuste seaduses nimetatud teatud riigiametnikud ja omavalitsuse juhtivametnikud ning töötajad siiski kohalike omavalitsuste valimistel kandideerida ei saa.</w:t>
      </w:r>
    </w:p>
    <w:p w14:paraId="2B449CB6" w14:textId="77777777" w:rsidR="006D688C" w:rsidRPr="00A8237C" w:rsidRDefault="006D688C" w:rsidP="00C9308C">
      <w:pPr>
        <w:tabs>
          <w:tab w:val="left" w:pos="709"/>
        </w:tabs>
        <w:ind w:left="709"/>
        <w:rPr>
          <w:rFonts w:ascii="Arial" w:hAnsi="Arial" w:cs="Arial"/>
          <w:sz w:val="24"/>
        </w:rPr>
      </w:pPr>
    </w:p>
    <w:p w14:paraId="023CB5B5" w14:textId="77777777" w:rsidR="00F6424C" w:rsidRPr="008863D4" w:rsidRDefault="00F6424C" w:rsidP="008863D4">
      <w:pPr>
        <w:pStyle w:val="Otsikko2"/>
      </w:pPr>
      <w:r w:rsidRPr="008863D4">
        <w:t>Kandidaatide esitamine kohalike omavalitsuste valimistele</w:t>
      </w:r>
    </w:p>
    <w:p w14:paraId="6E138E15" w14:textId="77777777" w:rsidR="00F6424C" w:rsidRPr="00A8237C" w:rsidRDefault="00F6424C" w:rsidP="00C9308C">
      <w:pPr>
        <w:tabs>
          <w:tab w:val="left" w:pos="709"/>
        </w:tabs>
        <w:rPr>
          <w:rFonts w:ascii="Arial" w:hAnsi="Arial" w:cs="Arial"/>
          <w:sz w:val="24"/>
        </w:rPr>
      </w:pPr>
    </w:p>
    <w:p w14:paraId="7F3EB7B5" w14:textId="77777777" w:rsidR="00F6424C" w:rsidRPr="00A8237C" w:rsidRDefault="00AE57F3" w:rsidP="000C50B7">
      <w:pPr>
        <w:tabs>
          <w:tab w:val="left" w:pos="709"/>
        </w:tabs>
        <w:rPr>
          <w:rFonts w:ascii="Arial" w:hAnsi="Arial" w:cs="Arial"/>
          <w:sz w:val="24"/>
        </w:rPr>
      </w:pPr>
      <w:r>
        <w:rPr>
          <w:rFonts w:ascii="Arial" w:hAnsi="Arial" w:cs="Arial"/>
          <w:sz w:val="24"/>
          <w:lang w:val="et"/>
        </w:rPr>
        <w:t>Kohalike omavalitsuste valimistel võivad kandidaate esitada</w:t>
      </w:r>
    </w:p>
    <w:p w14:paraId="241AAA3E" w14:textId="77777777" w:rsidR="004B754F" w:rsidRPr="00A8237C" w:rsidRDefault="004B754F" w:rsidP="000C50B7">
      <w:pPr>
        <w:tabs>
          <w:tab w:val="left" w:pos="709"/>
        </w:tabs>
        <w:rPr>
          <w:rFonts w:ascii="Arial" w:hAnsi="Arial" w:cs="Arial"/>
          <w:sz w:val="24"/>
        </w:rPr>
      </w:pPr>
    </w:p>
    <w:p w14:paraId="2E01E05F" w14:textId="089056E0" w:rsidR="00F6424C" w:rsidRPr="00A8237C" w:rsidRDefault="00F6424C" w:rsidP="004B754F">
      <w:pPr>
        <w:numPr>
          <w:ilvl w:val="0"/>
          <w:numId w:val="7"/>
        </w:numPr>
        <w:tabs>
          <w:tab w:val="left" w:pos="1134"/>
        </w:tabs>
        <w:rPr>
          <w:rFonts w:ascii="Arial" w:hAnsi="Arial" w:cs="Arial"/>
          <w:sz w:val="24"/>
        </w:rPr>
      </w:pPr>
      <w:r>
        <w:rPr>
          <w:rFonts w:ascii="Arial" w:hAnsi="Arial" w:cs="Arial"/>
          <w:sz w:val="24"/>
          <w:lang w:val="et"/>
        </w:rPr>
        <w:t>registreeritud erakonnad;</w:t>
      </w:r>
    </w:p>
    <w:p w14:paraId="190959CE" w14:textId="77777777" w:rsidR="00F6424C" w:rsidRPr="00A8237C" w:rsidRDefault="00F6424C" w:rsidP="004B754F">
      <w:pPr>
        <w:numPr>
          <w:ilvl w:val="0"/>
          <w:numId w:val="7"/>
        </w:numPr>
        <w:tabs>
          <w:tab w:val="left" w:pos="1134"/>
        </w:tabs>
        <w:rPr>
          <w:rFonts w:ascii="Arial" w:hAnsi="Arial" w:cs="Arial"/>
          <w:sz w:val="24"/>
        </w:rPr>
      </w:pPr>
      <w:r>
        <w:rPr>
          <w:rFonts w:ascii="Arial" w:hAnsi="Arial" w:cs="Arial"/>
          <w:sz w:val="24"/>
          <w:lang w:val="et"/>
        </w:rPr>
        <w:t>hääleõiguslikud isikud, kes on loonud valimisliidu.</w:t>
      </w:r>
    </w:p>
    <w:p w14:paraId="16C6FDA5" w14:textId="77777777" w:rsidR="00F6424C" w:rsidRPr="00A8237C" w:rsidRDefault="00F6424C" w:rsidP="000C50B7">
      <w:pPr>
        <w:tabs>
          <w:tab w:val="left" w:pos="709"/>
        </w:tabs>
        <w:rPr>
          <w:rFonts w:ascii="Arial" w:hAnsi="Arial" w:cs="Arial"/>
          <w:sz w:val="24"/>
        </w:rPr>
      </w:pPr>
    </w:p>
    <w:p w14:paraId="6AFD5331" w14:textId="77777777" w:rsidR="004B1915" w:rsidRDefault="004B1915" w:rsidP="000C50B7">
      <w:pPr>
        <w:tabs>
          <w:tab w:val="left" w:pos="709"/>
        </w:tabs>
        <w:rPr>
          <w:rFonts w:ascii="Arial" w:hAnsi="Arial" w:cs="Arial"/>
          <w:sz w:val="24"/>
        </w:rPr>
      </w:pPr>
      <w:r>
        <w:rPr>
          <w:rFonts w:ascii="Arial" w:hAnsi="Arial" w:cs="Arial"/>
          <w:sz w:val="24"/>
          <w:lang w:val="et"/>
        </w:rPr>
        <w:t>Erakonnad otsustavad kandidaatide seadmise üle oma põhikirja alusel. Kui soovite saada erakonna kandidaadiks, peate selles osas erakonnaga kokku leppima.</w:t>
      </w:r>
    </w:p>
    <w:p w14:paraId="136D7E1B" w14:textId="77777777" w:rsidR="004B1915" w:rsidRDefault="004B1915" w:rsidP="000C50B7">
      <w:pPr>
        <w:tabs>
          <w:tab w:val="left" w:pos="709"/>
        </w:tabs>
        <w:rPr>
          <w:rFonts w:ascii="Arial" w:hAnsi="Arial" w:cs="Arial"/>
          <w:sz w:val="24"/>
        </w:rPr>
      </w:pPr>
    </w:p>
    <w:p w14:paraId="6A8B9CA9" w14:textId="4DB2552F" w:rsidR="00F6424C" w:rsidRPr="00A8237C" w:rsidRDefault="00F6424C" w:rsidP="000C50B7">
      <w:pPr>
        <w:tabs>
          <w:tab w:val="left" w:pos="709"/>
        </w:tabs>
        <w:rPr>
          <w:rFonts w:ascii="Arial" w:hAnsi="Arial" w:cs="Arial"/>
          <w:sz w:val="24"/>
        </w:rPr>
      </w:pPr>
      <w:r>
        <w:rPr>
          <w:rFonts w:ascii="Arial" w:hAnsi="Arial" w:cs="Arial"/>
          <w:sz w:val="24"/>
          <w:lang w:val="et"/>
        </w:rPr>
        <w:lastRenderedPageBreak/>
        <w:t>Kodanike valimisliidu loomiseks on vaja vähemalt kümmet hääleõiguslikku omavalitsusüksuse elanikku. Väiksema elanike arvuga omavalitsusüksustes piisab kodanike valimisliidu loomiseks siiski ka kolmest või viiest elanikust.</w:t>
      </w:r>
    </w:p>
    <w:p w14:paraId="0905EAD8" w14:textId="77777777" w:rsidR="00F6424C" w:rsidRPr="00A8237C" w:rsidRDefault="00F6424C" w:rsidP="000C50B7">
      <w:pPr>
        <w:tabs>
          <w:tab w:val="left" w:pos="709"/>
        </w:tabs>
        <w:rPr>
          <w:rFonts w:ascii="Arial" w:hAnsi="Arial" w:cs="Arial"/>
          <w:sz w:val="24"/>
        </w:rPr>
      </w:pPr>
    </w:p>
    <w:p w14:paraId="430F2614" w14:textId="77777777" w:rsidR="00F6424C" w:rsidRPr="008863D4" w:rsidRDefault="004B754F" w:rsidP="000C50B7">
      <w:pPr>
        <w:tabs>
          <w:tab w:val="left" w:pos="709"/>
        </w:tabs>
        <w:rPr>
          <w:rFonts w:ascii="Arial" w:hAnsi="Arial" w:cs="Arial"/>
          <w:sz w:val="24"/>
          <w:lang w:val="et"/>
        </w:rPr>
      </w:pPr>
      <w:r>
        <w:rPr>
          <w:rFonts w:ascii="Arial" w:hAnsi="Arial" w:cs="Arial"/>
          <w:sz w:val="24"/>
          <w:lang w:val="et"/>
        </w:rPr>
        <w:t>Valimisliidu loomise õigus on ka kahel või enamal erakonnal. Kaks või enam kodanike valimisliitu võivad luua ühisnimekirja.</w:t>
      </w:r>
    </w:p>
    <w:p w14:paraId="37349D4A" w14:textId="77777777" w:rsidR="00F6424C" w:rsidRPr="008863D4" w:rsidRDefault="00F6424C" w:rsidP="000C50B7">
      <w:pPr>
        <w:tabs>
          <w:tab w:val="left" w:pos="709"/>
        </w:tabs>
        <w:rPr>
          <w:rFonts w:ascii="Arial" w:hAnsi="Arial" w:cs="Arial"/>
          <w:sz w:val="24"/>
          <w:lang w:val="et"/>
        </w:rPr>
      </w:pPr>
    </w:p>
    <w:p w14:paraId="7882F96B" w14:textId="780D8A70" w:rsidR="00F6424C" w:rsidRPr="008863D4" w:rsidRDefault="00F6424C" w:rsidP="000C50B7">
      <w:pPr>
        <w:tabs>
          <w:tab w:val="left" w:pos="709"/>
        </w:tabs>
        <w:rPr>
          <w:rFonts w:ascii="Arial" w:hAnsi="Arial" w:cs="Arial"/>
          <w:sz w:val="24"/>
          <w:lang w:val="et"/>
        </w:rPr>
      </w:pPr>
      <w:r>
        <w:rPr>
          <w:rFonts w:ascii="Arial" w:hAnsi="Arial" w:cs="Arial"/>
          <w:sz w:val="24"/>
          <w:lang w:val="et"/>
        </w:rPr>
        <w:t xml:space="preserve">Erakonna, valimisliidu või ühisnimekirja kandidaatide arv võib olla valitavate volinike arvust maksimaalselt poolteist korda suurem. Volikogudesse valitakse omavalitsusüksuse elanike arvust sõltuvalt vähemalt 13–79 volinikku, kuid omavalitsusüksus võib ise määrata ka suurema volinike arvu. </w:t>
      </w:r>
    </w:p>
    <w:p w14:paraId="53A78065" w14:textId="77777777" w:rsidR="00026444" w:rsidRPr="008863D4" w:rsidRDefault="00026444" w:rsidP="000C50B7">
      <w:pPr>
        <w:tabs>
          <w:tab w:val="left" w:pos="709"/>
        </w:tabs>
        <w:rPr>
          <w:rFonts w:ascii="Arial" w:hAnsi="Arial" w:cs="Arial"/>
          <w:sz w:val="24"/>
          <w:lang w:val="et"/>
        </w:rPr>
      </w:pPr>
    </w:p>
    <w:p w14:paraId="5BF58CB7" w14:textId="77777777" w:rsidR="004B754F" w:rsidRPr="00A8237C" w:rsidRDefault="004B754F" w:rsidP="000C50B7">
      <w:pPr>
        <w:tabs>
          <w:tab w:val="left" w:pos="709"/>
        </w:tabs>
        <w:rPr>
          <w:rFonts w:ascii="Arial" w:hAnsi="Arial" w:cs="Arial"/>
          <w:sz w:val="24"/>
        </w:rPr>
      </w:pPr>
      <w:r>
        <w:rPr>
          <w:rFonts w:ascii="Arial" w:hAnsi="Arial" w:cs="Arial"/>
          <w:sz w:val="24"/>
          <w:lang w:val="et"/>
        </w:rPr>
        <w:t>Igal kandidaadil on oma number. Kandidaatidest koostatakse paberile trükitud kandidaatide koondnimekiri, kus kandidaadid märgitakse numbrite järjekorras alates numbrist 2. Kandidaadid on koondnimekirjas rühmitatud erakondade ja ühisnimekirjade kaupa. Iga kandidaadi kohta on koondnimekirjas järgmised andmed: nimi, kandidaadi number ja amet. Lisaks ilmneb kandidaatide koondnimekirjast,</w:t>
      </w:r>
    </w:p>
    <w:p w14:paraId="76242324" w14:textId="77777777" w:rsidR="002D67F5" w:rsidRPr="00A8237C" w:rsidRDefault="002D67F5" w:rsidP="000C50B7">
      <w:pPr>
        <w:tabs>
          <w:tab w:val="left" w:pos="709"/>
        </w:tabs>
        <w:rPr>
          <w:rFonts w:ascii="Arial" w:hAnsi="Arial" w:cs="Arial"/>
          <w:sz w:val="24"/>
        </w:rPr>
      </w:pPr>
    </w:p>
    <w:p w14:paraId="63651409" w14:textId="7C522945" w:rsidR="004B754F" w:rsidRPr="00A8237C" w:rsidRDefault="00F6424C" w:rsidP="004B754F">
      <w:pPr>
        <w:numPr>
          <w:ilvl w:val="0"/>
          <w:numId w:val="8"/>
        </w:numPr>
        <w:tabs>
          <w:tab w:val="left" w:pos="709"/>
        </w:tabs>
        <w:rPr>
          <w:rFonts w:ascii="Arial" w:hAnsi="Arial" w:cs="Arial"/>
          <w:sz w:val="24"/>
        </w:rPr>
      </w:pPr>
      <w:r>
        <w:rPr>
          <w:rFonts w:ascii="Arial" w:hAnsi="Arial" w:cs="Arial"/>
          <w:sz w:val="24"/>
          <w:lang w:val="et"/>
        </w:rPr>
        <w:t>millised erakonnad on moodustanud valimisliidu,</w:t>
      </w:r>
    </w:p>
    <w:p w14:paraId="37BE9621" w14:textId="770646D5" w:rsidR="004B754F" w:rsidRPr="00A8237C" w:rsidRDefault="004B754F" w:rsidP="004B754F">
      <w:pPr>
        <w:numPr>
          <w:ilvl w:val="0"/>
          <w:numId w:val="8"/>
        </w:numPr>
        <w:tabs>
          <w:tab w:val="left" w:pos="709"/>
        </w:tabs>
        <w:rPr>
          <w:rFonts w:ascii="Arial" w:hAnsi="Arial" w:cs="Arial"/>
          <w:sz w:val="24"/>
        </w:rPr>
      </w:pPr>
      <w:r>
        <w:rPr>
          <w:rFonts w:ascii="Arial" w:hAnsi="Arial" w:cs="Arial"/>
          <w:sz w:val="24"/>
          <w:lang w:val="et"/>
        </w:rPr>
        <w:t>millised kodanike valimisliidud on moodustanud ühisnimekirja,</w:t>
      </w:r>
    </w:p>
    <w:p w14:paraId="2592494E" w14:textId="46D84281" w:rsidR="004B754F" w:rsidRPr="00A8237C" w:rsidRDefault="00F6424C" w:rsidP="004B754F">
      <w:pPr>
        <w:numPr>
          <w:ilvl w:val="0"/>
          <w:numId w:val="8"/>
        </w:numPr>
        <w:tabs>
          <w:tab w:val="left" w:pos="709"/>
        </w:tabs>
        <w:rPr>
          <w:rFonts w:ascii="Arial" w:hAnsi="Arial" w:cs="Arial"/>
          <w:sz w:val="24"/>
        </w:rPr>
      </w:pPr>
      <w:r>
        <w:rPr>
          <w:rFonts w:ascii="Arial" w:hAnsi="Arial" w:cs="Arial"/>
          <w:sz w:val="24"/>
          <w:lang w:val="et"/>
        </w:rPr>
        <w:t>millised erakonnad ei kuulu valimisliitu,</w:t>
      </w:r>
    </w:p>
    <w:p w14:paraId="7812FC97" w14:textId="78852488" w:rsidR="00F6424C" w:rsidRPr="00A8237C" w:rsidRDefault="00C51017" w:rsidP="004B754F">
      <w:pPr>
        <w:numPr>
          <w:ilvl w:val="0"/>
          <w:numId w:val="8"/>
        </w:numPr>
        <w:tabs>
          <w:tab w:val="left" w:pos="709"/>
        </w:tabs>
        <w:rPr>
          <w:rFonts w:ascii="Arial" w:hAnsi="Arial" w:cs="Arial"/>
          <w:sz w:val="24"/>
        </w:rPr>
      </w:pPr>
      <w:r>
        <w:rPr>
          <w:rFonts w:ascii="Arial" w:hAnsi="Arial" w:cs="Arial"/>
          <w:sz w:val="24"/>
          <w:lang w:val="et"/>
        </w:rPr>
        <w:t xml:space="preserve">millised kandidaadid kandideerivad väljaspool ühisnimekirja. </w:t>
      </w:r>
    </w:p>
    <w:p w14:paraId="0B712319" w14:textId="77777777" w:rsidR="00F6424C" w:rsidRPr="00A8237C" w:rsidRDefault="00F6424C" w:rsidP="000C50B7">
      <w:pPr>
        <w:tabs>
          <w:tab w:val="left" w:pos="709"/>
        </w:tabs>
        <w:rPr>
          <w:rFonts w:ascii="Arial" w:hAnsi="Arial" w:cs="Arial"/>
          <w:sz w:val="24"/>
        </w:rPr>
      </w:pPr>
    </w:p>
    <w:p w14:paraId="0E5C1B7A" w14:textId="4F814DFF" w:rsidR="00F6424C" w:rsidRPr="008863D4" w:rsidRDefault="00F6424C" w:rsidP="000C50B7">
      <w:pPr>
        <w:tabs>
          <w:tab w:val="left" w:pos="709"/>
        </w:tabs>
        <w:rPr>
          <w:rFonts w:ascii="Arial" w:hAnsi="Arial" w:cs="Arial"/>
          <w:sz w:val="24"/>
          <w:lang w:val="et"/>
        </w:rPr>
      </w:pPr>
      <w:r>
        <w:rPr>
          <w:rFonts w:ascii="Arial" w:hAnsi="Arial" w:cs="Arial"/>
          <w:sz w:val="24"/>
          <w:lang w:val="et"/>
        </w:rPr>
        <w:t>Kandidaatide koondnimekirjad koostatakse kõigis omavalitsusüksustes 1</w:t>
      </w:r>
      <w:r w:rsidR="00B717C7">
        <w:rPr>
          <w:rFonts w:ascii="Arial" w:hAnsi="Arial" w:cs="Arial"/>
          <w:sz w:val="24"/>
          <w:lang w:val="et"/>
        </w:rPr>
        <w:t>4</w:t>
      </w:r>
      <w:r>
        <w:rPr>
          <w:rFonts w:ascii="Arial" w:hAnsi="Arial" w:cs="Arial"/>
          <w:sz w:val="24"/>
          <w:lang w:val="et"/>
        </w:rPr>
        <w:t>.0</w:t>
      </w:r>
      <w:r w:rsidR="00B717C7">
        <w:rPr>
          <w:rFonts w:ascii="Arial" w:hAnsi="Arial" w:cs="Arial"/>
          <w:sz w:val="24"/>
          <w:lang w:val="et"/>
        </w:rPr>
        <w:t>5</w:t>
      </w:r>
      <w:r>
        <w:rPr>
          <w:rFonts w:ascii="Arial" w:hAnsi="Arial" w:cs="Arial"/>
          <w:sz w:val="24"/>
          <w:lang w:val="et"/>
        </w:rPr>
        <w:t>.2021. Teie omavalitsusüksuse koondnimekiri on väljas hääletuskabiinis ja justiitsministeeriumi valimislehel (www.vaalit.fi). Kui osalete eelhääletusel mujal kui oma elukohaks olevas omavalitsusüksuses, saate küsida valimisametnikult enda omavalitsusüksuse kandidaatide koondnimekirja.</w:t>
      </w:r>
    </w:p>
    <w:p w14:paraId="7E96BCEE" w14:textId="77777777" w:rsidR="00F6424C" w:rsidRPr="008863D4" w:rsidRDefault="00F6424C" w:rsidP="009F476A">
      <w:pPr>
        <w:tabs>
          <w:tab w:val="left" w:pos="709"/>
        </w:tabs>
        <w:rPr>
          <w:rFonts w:ascii="Arial" w:hAnsi="Arial" w:cs="Arial"/>
          <w:sz w:val="24"/>
          <w:lang w:val="et"/>
        </w:rPr>
      </w:pPr>
    </w:p>
    <w:p w14:paraId="2743DD5A" w14:textId="77777777" w:rsidR="00F6424C" w:rsidRPr="008863D4" w:rsidRDefault="00F6424C" w:rsidP="008863D4">
      <w:pPr>
        <w:pStyle w:val="Otsikko2"/>
      </w:pPr>
      <w:r w:rsidRPr="008863D4">
        <w:t>Hääletamisajad</w:t>
      </w:r>
    </w:p>
    <w:p w14:paraId="718F7C04" w14:textId="77777777" w:rsidR="00F6424C" w:rsidRPr="008863D4" w:rsidRDefault="00F6424C" w:rsidP="00C9308C">
      <w:pPr>
        <w:tabs>
          <w:tab w:val="left" w:pos="0"/>
        </w:tabs>
        <w:rPr>
          <w:rFonts w:ascii="Arial" w:hAnsi="Arial" w:cs="Arial"/>
          <w:sz w:val="24"/>
          <w:lang w:val="et"/>
        </w:rPr>
      </w:pPr>
    </w:p>
    <w:p w14:paraId="289599BE" w14:textId="4D3BEF90" w:rsidR="007F0531" w:rsidRPr="00A8237C" w:rsidRDefault="007F0531" w:rsidP="007F0531">
      <w:pPr>
        <w:tabs>
          <w:tab w:val="left" w:pos="709"/>
        </w:tabs>
        <w:rPr>
          <w:rFonts w:ascii="Arial" w:hAnsi="Arial" w:cs="Arial"/>
          <w:sz w:val="24"/>
        </w:rPr>
      </w:pPr>
      <w:r>
        <w:rPr>
          <w:rFonts w:ascii="Arial" w:hAnsi="Arial" w:cs="Arial"/>
          <w:sz w:val="24"/>
          <w:lang w:val="et"/>
        </w:rPr>
        <w:t>Hääletada saab valimispäeval pühapäeval, 1</w:t>
      </w:r>
      <w:r w:rsidR="00A17AEC">
        <w:rPr>
          <w:rFonts w:ascii="Arial" w:hAnsi="Arial" w:cs="Arial"/>
          <w:sz w:val="24"/>
          <w:lang w:val="et"/>
        </w:rPr>
        <w:t>3</w:t>
      </w:r>
      <w:r>
        <w:rPr>
          <w:rFonts w:ascii="Arial" w:hAnsi="Arial" w:cs="Arial"/>
          <w:sz w:val="24"/>
          <w:lang w:val="et"/>
        </w:rPr>
        <w:t>.0</w:t>
      </w:r>
      <w:r w:rsidR="00A17AEC">
        <w:rPr>
          <w:rFonts w:ascii="Arial" w:hAnsi="Arial" w:cs="Arial"/>
          <w:sz w:val="24"/>
          <w:lang w:val="et"/>
        </w:rPr>
        <w:t>6</w:t>
      </w:r>
      <w:r>
        <w:rPr>
          <w:rFonts w:ascii="Arial" w:hAnsi="Arial" w:cs="Arial"/>
          <w:sz w:val="24"/>
          <w:lang w:val="et"/>
        </w:rPr>
        <w:t>.2021, või enne seda eelhääletuse perioodil. Hääletada saab vaid ühe korra. Mitu korda hääletamine on karistusseadustiku järgi karistatav.</w:t>
      </w:r>
    </w:p>
    <w:p w14:paraId="0E37E445" w14:textId="77777777" w:rsidR="007F0531" w:rsidRPr="00A8237C" w:rsidRDefault="007F0531" w:rsidP="000C50B7">
      <w:pPr>
        <w:tabs>
          <w:tab w:val="left" w:pos="709"/>
        </w:tabs>
        <w:rPr>
          <w:rFonts w:ascii="Arial" w:hAnsi="Arial" w:cs="Arial"/>
          <w:sz w:val="24"/>
        </w:rPr>
      </w:pPr>
    </w:p>
    <w:p w14:paraId="113CE12B" w14:textId="77777777" w:rsidR="00CD5AE5" w:rsidRPr="008863D4" w:rsidRDefault="00CD5AE5" w:rsidP="008863D4">
      <w:pPr>
        <w:pStyle w:val="Otsikko3"/>
      </w:pPr>
      <w:r w:rsidRPr="008863D4">
        <w:t>Eelhääletus</w:t>
      </w:r>
    </w:p>
    <w:p w14:paraId="6796E7A4" w14:textId="77777777" w:rsidR="00CD5AE5" w:rsidRPr="00A8237C" w:rsidRDefault="00CD5AE5" w:rsidP="00CD5AE5">
      <w:pPr>
        <w:tabs>
          <w:tab w:val="left" w:pos="709"/>
        </w:tabs>
        <w:rPr>
          <w:rFonts w:ascii="Arial" w:hAnsi="Arial" w:cs="Arial"/>
          <w:sz w:val="24"/>
        </w:rPr>
      </w:pPr>
    </w:p>
    <w:p w14:paraId="23416130" w14:textId="639B152D" w:rsidR="009F476A" w:rsidRPr="00A8237C" w:rsidRDefault="00CD5AE5" w:rsidP="00CD5AE5">
      <w:pPr>
        <w:tabs>
          <w:tab w:val="left" w:pos="709"/>
        </w:tabs>
        <w:rPr>
          <w:rFonts w:ascii="Arial" w:hAnsi="Arial" w:cs="Arial"/>
          <w:sz w:val="24"/>
        </w:rPr>
      </w:pPr>
      <w:r>
        <w:rPr>
          <w:rFonts w:ascii="Arial" w:hAnsi="Arial" w:cs="Arial"/>
          <w:sz w:val="24"/>
          <w:lang w:val="et"/>
        </w:rPr>
        <w:t>Eelhääletus algab</w:t>
      </w:r>
      <w:r w:rsidR="001243FF">
        <w:rPr>
          <w:rFonts w:ascii="Arial" w:hAnsi="Arial" w:cs="Arial"/>
          <w:sz w:val="24"/>
          <w:lang w:val="et"/>
        </w:rPr>
        <w:t xml:space="preserve"> Soomes</w:t>
      </w:r>
      <w:r>
        <w:rPr>
          <w:rFonts w:ascii="Arial" w:hAnsi="Arial" w:cs="Arial"/>
          <w:sz w:val="24"/>
          <w:lang w:val="et"/>
        </w:rPr>
        <w:t xml:space="preserve"> </w:t>
      </w:r>
      <w:r>
        <w:rPr>
          <w:rFonts w:ascii="Arial" w:hAnsi="Arial" w:cs="Arial"/>
          <w:b/>
          <w:bCs/>
          <w:sz w:val="24"/>
          <w:lang w:val="et"/>
        </w:rPr>
        <w:t xml:space="preserve">kolmapäeval, </w:t>
      </w:r>
      <w:r w:rsidR="00004D7A">
        <w:rPr>
          <w:rFonts w:ascii="Arial" w:hAnsi="Arial" w:cs="Arial"/>
          <w:b/>
          <w:bCs/>
          <w:sz w:val="24"/>
          <w:lang w:val="et"/>
        </w:rPr>
        <w:t>26</w:t>
      </w:r>
      <w:r>
        <w:rPr>
          <w:rFonts w:ascii="Arial" w:hAnsi="Arial" w:cs="Arial"/>
          <w:b/>
          <w:bCs/>
          <w:sz w:val="24"/>
          <w:lang w:val="et"/>
        </w:rPr>
        <w:t>.0</w:t>
      </w:r>
      <w:r w:rsidR="00004D7A">
        <w:rPr>
          <w:rFonts w:ascii="Arial" w:hAnsi="Arial" w:cs="Arial"/>
          <w:b/>
          <w:bCs/>
          <w:sz w:val="24"/>
          <w:lang w:val="et"/>
        </w:rPr>
        <w:t>5</w:t>
      </w:r>
      <w:r>
        <w:rPr>
          <w:rFonts w:ascii="Arial" w:hAnsi="Arial" w:cs="Arial"/>
          <w:b/>
          <w:bCs/>
          <w:sz w:val="24"/>
          <w:lang w:val="et"/>
        </w:rPr>
        <w:t>.2021</w:t>
      </w:r>
      <w:r w:rsidR="001243FF">
        <w:rPr>
          <w:rFonts w:ascii="Arial" w:hAnsi="Arial" w:cs="Arial"/>
          <w:b/>
          <w:bCs/>
          <w:sz w:val="24"/>
          <w:lang w:val="et"/>
        </w:rPr>
        <w:t xml:space="preserve"> </w:t>
      </w:r>
      <w:r w:rsidR="001243FF" w:rsidRPr="00C8237D">
        <w:rPr>
          <w:rFonts w:ascii="Arial" w:hAnsi="Arial" w:cs="Arial"/>
          <w:sz w:val="24"/>
          <w:lang w:val="et"/>
        </w:rPr>
        <w:t>ja lõpeb</w:t>
      </w:r>
      <w:r w:rsidR="00C8237D">
        <w:rPr>
          <w:rFonts w:ascii="Arial" w:hAnsi="Arial" w:cs="Arial"/>
          <w:b/>
          <w:bCs/>
          <w:sz w:val="24"/>
          <w:lang w:val="et"/>
        </w:rPr>
        <w:t xml:space="preserve"> teisipäeval, 08.06.2021.</w:t>
      </w:r>
      <w:r>
        <w:rPr>
          <w:rFonts w:ascii="Arial" w:hAnsi="Arial" w:cs="Arial"/>
          <w:sz w:val="24"/>
          <w:lang w:val="et"/>
        </w:rPr>
        <w:br/>
      </w:r>
    </w:p>
    <w:p w14:paraId="6B49B601" w14:textId="77777777" w:rsidR="00703A63" w:rsidRDefault="009F476A" w:rsidP="00CD5AE5">
      <w:pPr>
        <w:tabs>
          <w:tab w:val="left" w:pos="709"/>
        </w:tabs>
        <w:rPr>
          <w:rFonts w:ascii="Arial" w:hAnsi="Arial" w:cs="Arial"/>
          <w:sz w:val="24"/>
          <w:lang w:val="et"/>
        </w:rPr>
      </w:pPr>
      <w:r>
        <w:rPr>
          <w:rFonts w:ascii="Arial" w:hAnsi="Arial" w:cs="Arial"/>
          <w:sz w:val="24"/>
          <w:lang w:val="et"/>
        </w:rPr>
        <w:t xml:space="preserve">Eelhääletus </w:t>
      </w:r>
      <w:r w:rsidR="00C8237D">
        <w:rPr>
          <w:rFonts w:ascii="Arial" w:hAnsi="Arial" w:cs="Arial"/>
          <w:sz w:val="24"/>
          <w:lang w:val="et"/>
        </w:rPr>
        <w:t xml:space="preserve">algab välismaal </w:t>
      </w:r>
      <w:r w:rsidR="00D10C6B">
        <w:rPr>
          <w:rFonts w:ascii="Arial" w:hAnsi="Arial" w:cs="Arial"/>
          <w:b/>
          <w:bCs/>
          <w:sz w:val="24"/>
          <w:lang w:val="et"/>
        </w:rPr>
        <w:t xml:space="preserve">kolmapäeval 02.06.2021 </w:t>
      </w:r>
      <w:r w:rsidR="00D10C6B">
        <w:rPr>
          <w:rFonts w:ascii="Arial" w:hAnsi="Arial" w:cs="Arial"/>
          <w:sz w:val="24"/>
          <w:lang w:val="et"/>
        </w:rPr>
        <w:t xml:space="preserve">ja </w:t>
      </w:r>
      <w:r>
        <w:rPr>
          <w:rFonts w:ascii="Arial" w:hAnsi="Arial" w:cs="Arial"/>
          <w:sz w:val="24"/>
          <w:lang w:val="et"/>
        </w:rPr>
        <w:t xml:space="preserve">lõpeb </w:t>
      </w:r>
      <w:r>
        <w:rPr>
          <w:rFonts w:ascii="Arial" w:hAnsi="Arial" w:cs="Arial"/>
          <w:b/>
          <w:bCs/>
          <w:sz w:val="24"/>
          <w:lang w:val="et"/>
        </w:rPr>
        <w:t>laupäeval</w:t>
      </w:r>
      <w:r w:rsidR="0037430F">
        <w:rPr>
          <w:rFonts w:ascii="Arial" w:hAnsi="Arial" w:cs="Arial"/>
          <w:b/>
          <w:bCs/>
          <w:sz w:val="24"/>
          <w:lang w:val="et"/>
        </w:rPr>
        <w:t>, 05.06.</w:t>
      </w:r>
      <w:r>
        <w:rPr>
          <w:rFonts w:ascii="Arial" w:hAnsi="Arial" w:cs="Arial"/>
          <w:b/>
          <w:bCs/>
          <w:sz w:val="24"/>
          <w:lang w:val="et"/>
        </w:rPr>
        <w:t>2021</w:t>
      </w:r>
      <w:r w:rsidR="00703A63">
        <w:rPr>
          <w:rFonts w:ascii="Arial" w:hAnsi="Arial" w:cs="Arial"/>
          <w:sz w:val="24"/>
          <w:lang w:val="et"/>
        </w:rPr>
        <w:t>.</w:t>
      </w:r>
    </w:p>
    <w:p w14:paraId="5139298C" w14:textId="77777777" w:rsidR="00703A63" w:rsidRDefault="00703A63" w:rsidP="00CD5AE5">
      <w:pPr>
        <w:tabs>
          <w:tab w:val="left" w:pos="709"/>
        </w:tabs>
        <w:rPr>
          <w:rFonts w:ascii="Arial" w:hAnsi="Arial" w:cs="Arial"/>
          <w:sz w:val="24"/>
          <w:lang w:val="et"/>
        </w:rPr>
      </w:pPr>
    </w:p>
    <w:p w14:paraId="1E3A236A" w14:textId="53D46F9C" w:rsidR="00CD5AE5" w:rsidRPr="008863D4" w:rsidRDefault="009F476A" w:rsidP="00CD5AE5">
      <w:pPr>
        <w:tabs>
          <w:tab w:val="left" w:pos="709"/>
        </w:tabs>
        <w:rPr>
          <w:rFonts w:ascii="Arial" w:hAnsi="Arial" w:cs="Arial"/>
          <w:sz w:val="24"/>
          <w:lang w:val="et"/>
        </w:rPr>
      </w:pPr>
      <w:r>
        <w:rPr>
          <w:rFonts w:ascii="Arial" w:hAnsi="Arial" w:cs="Arial"/>
          <w:sz w:val="24"/>
          <w:lang w:val="et"/>
        </w:rPr>
        <w:t>Teatud eelhääletuspunktides on hääletamisaeg lühem.</w:t>
      </w:r>
    </w:p>
    <w:p w14:paraId="376D5D18" w14:textId="77777777" w:rsidR="00CD5AE5" w:rsidRPr="008863D4" w:rsidRDefault="00CD5AE5" w:rsidP="00CD5AE5">
      <w:pPr>
        <w:tabs>
          <w:tab w:val="left" w:pos="709"/>
        </w:tabs>
        <w:rPr>
          <w:rFonts w:ascii="Arial" w:hAnsi="Arial" w:cs="Arial"/>
          <w:sz w:val="24"/>
          <w:lang w:val="et"/>
        </w:rPr>
      </w:pPr>
    </w:p>
    <w:p w14:paraId="79993569" w14:textId="77777777" w:rsidR="00CD5AE5" w:rsidRPr="00A8237C" w:rsidRDefault="00BF1119" w:rsidP="00CD5AE5">
      <w:pPr>
        <w:tabs>
          <w:tab w:val="left" w:pos="709"/>
        </w:tabs>
        <w:rPr>
          <w:rFonts w:ascii="Arial" w:hAnsi="Arial" w:cs="Arial"/>
          <w:sz w:val="24"/>
        </w:rPr>
      </w:pPr>
      <w:r>
        <w:rPr>
          <w:rFonts w:ascii="Arial" w:hAnsi="Arial" w:cs="Arial"/>
          <w:sz w:val="24"/>
          <w:lang w:val="et"/>
        </w:rPr>
        <w:t>Eelhääletusel saab osaleda mistahes eelhääletuspunktis nii kodu- kui ka välismaal. Eelhääletuspunktid on</w:t>
      </w:r>
    </w:p>
    <w:p w14:paraId="05A2F93B" w14:textId="77777777" w:rsidR="00CD5AE5" w:rsidRPr="00A8237C" w:rsidRDefault="00CD5AE5" w:rsidP="00CD5AE5">
      <w:pPr>
        <w:tabs>
          <w:tab w:val="left" w:pos="709"/>
        </w:tabs>
        <w:rPr>
          <w:rFonts w:ascii="Arial" w:hAnsi="Arial" w:cs="Arial"/>
          <w:sz w:val="24"/>
        </w:rPr>
      </w:pPr>
    </w:p>
    <w:p w14:paraId="583FF81E" w14:textId="08C48998" w:rsidR="00CD5AE5" w:rsidRPr="00A8237C" w:rsidRDefault="00CD5AE5" w:rsidP="00CD5AE5">
      <w:pPr>
        <w:numPr>
          <w:ilvl w:val="0"/>
          <w:numId w:val="9"/>
        </w:numPr>
        <w:tabs>
          <w:tab w:val="left" w:pos="709"/>
        </w:tabs>
        <w:rPr>
          <w:rFonts w:ascii="Arial" w:hAnsi="Arial" w:cs="Arial"/>
          <w:sz w:val="24"/>
        </w:rPr>
      </w:pPr>
      <w:r>
        <w:rPr>
          <w:rFonts w:ascii="Arial" w:hAnsi="Arial" w:cs="Arial"/>
          <w:sz w:val="24"/>
          <w:lang w:val="et"/>
        </w:rPr>
        <w:t>Soomes kohalike omavalitsuste määratud eelhääletuspunktid, tihtipeale nt omavalitsusasutused;</w:t>
      </w:r>
    </w:p>
    <w:p w14:paraId="291E6CC5" w14:textId="76DF5007" w:rsidR="00CD5AE5" w:rsidRPr="00A8237C" w:rsidRDefault="00CD5AE5" w:rsidP="00CD5AE5">
      <w:pPr>
        <w:numPr>
          <w:ilvl w:val="0"/>
          <w:numId w:val="9"/>
        </w:numPr>
        <w:tabs>
          <w:tab w:val="left" w:pos="709"/>
        </w:tabs>
        <w:rPr>
          <w:rFonts w:ascii="Arial" w:hAnsi="Arial" w:cs="Arial"/>
          <w:sz w:val="24"/>
        </w:rPr>
      </w:pPr>
      <w:r>
        <w:rPr>
          <w:rFonts w:ascii="Arial" w:hAnsi="Arial" w:cs="Arial"/>
          <w:sz w:val="24"/>
          <w:lang w:val="et"/>
        </w:rPr>
        <w:lastRenderedPageBreak/>
        <w:t>paljud Soome välisesindused;</w:t>
      </w:r>
    </w:p>
    <w:p w14:paraId="0F3F7B31" w14:textId="6B71D350" w:rsidR="00CD5AE5" w:rsidRPr="00A8237C" w:rsidRDefault="00CD5AE5" w:rsidP="00CD5AE5">
      <w:pPr>
        <w:numPr>
          <w:ilvl w:val="0"/>
          <w:numId w:val="9"/>
        </w:numPr>
        <w:tabs>
          <w:tab w:val="left" w:pos="709"/>
        </w:tabs>
        <w:rPr>
          <w:rFonts w:ascii="Arial" w:hAnsi="Arial" w:cs="Arial"/>
          <w:sz w:val="24"/>
        </w:rPr>
      </w:pPr>
      <w:r>
        <w:rPr>
          <w:rFonts w:ascii="Arial" w:hAnsi="Arial" w:cs="Arial"/>
          <w:sz w:val="24"/>
          <w:lang w:val="et"/>
        </w:rPr>
        <w:t xml:space="preserve">teatud asutused, nt haiglad, vanadekodud või karistusasutused. </w:t>
      </w:r>
      <w:r>
        <w:rPr>
          <w:rFonts w:ascii="Arial" w:hAnsi="Arial" w:cs="Arial"/>
          <w:sz w:val="24"/>
          <w:lang w:val="et"/>
        </w:rPr>
        <w:br/>
        <w:t>Sellistes asutustes saavad hääletada siiski vaid isikud, keda seal ravitakse, hooldatakse või kinni peetakse.</w:t>
      </w:r>
    </w:p>
    <w:p w14:paraId="1165AE11" w14:textId="77777777" w:rsidR="00CD5AE5" w:rsidRPr="00A8237C" w:rsidRDefault="00CD5AE5" w:rsidP="00CD5AE5">
      <w:pPr>
        <w:numPr>
          <w:ilvl w:val="0"/>
          <w:numId w:val="9"/>
        </w:numPr>
        <w:tabs>
          <w:tab w:val="left" w:pos="709"/>
        </w:tabs>
        <w:rPr>
          <w:rFonts w:ascii="Arial" w:hAnsi="Arial" w:cs="Arial"/>
          <w:sz w:val="24"/>
        </w:rPr>
      </w:pPr>
      <w:r>
        <w:rPr>
          <w:rFonts w:ascii="Arial" w:hAnsi="Arial" w:cs="Arial"/>
          <w:sz w:val="24"/>
          <w:lang w:val="et"/>
        </w:rPr>
        <w:t>Soome laevad, mis asuvad eelhääletuse perioodil välismaal. Laevas saavad hääletada siiski vaid laeva meeskond ja personal, reisijatel laeval hääletamise võimalust ei ole.</w:t>
      </w:r>
    </w:p>
    <w:p w14:paraId="04D37C8D" w14:textId="37AC1A99" w:rsidR="00CD5AE5" w:rsidRPr="00C73788" w:rsidRDefault="00CD5AE5" w:rsidP="000C50B7">
      <w:pPr>
        <w:tabs>
          <w:tab w:val="left" w:pos="709"/>
        </w:tabs>
        <w:rPr>
          <w:rFonts w:ascii="Arial" w:hAnsi="Arial" w:cs="Arial"/>
          <w:bCs/>
          <w:sz w:val="24"/>
        </w:rPr>
      </w:pPr>
    </w:p>
    <w:p w14:paraId="405DCD71" w14:textId="77777777" w:rsidR="00CD5AE5" w:rsidRPr="00A8237C" w:rsidRDefault="00CD5AE5" w:rsidP="000C50B7">
      <w:pPr>
        <w:tabs>
          <w:tab w:val="left" w:pos="709"/>
        </w:tabs>
        <w:rPr>
          <w:rFonts w:ascii="Arial" w:hAnsi="Arial" w:cs="Arial"/>
          <w:b/>
          <w:sz w:val="24"/>
          <w:u w:val="single"/>
        </w:rPr>
      </w:pPr>
    </w:p>
    <w:p w14:paraId="699F45EF" w14:textId="77777777" w:rsidR="002D67F5" w:rsidRPr="008863D4" w:rsidRDefault="002D67F5" w:rsidP="008863D4">
      <w:pPr>
        <w:pStyle w:val="Otsikko3"/>
      </w:pPr>
      <w:r w:rsidRPr="008863D4">
        <w:t>Hääletamine valimispäeval</w:t>
      </w:r>
    </w:p>
    <w:p w14:paraId="1E4AD285" w14:textId="77777777" w:rsidR="002D67F5" w:rsidRPr="00A8237C" w:rsidRDefault="002D67F5" w:rsidP="000C50B7">
      <w:pPr>
        <w:tabs>
          <w:tab w:val="left" w:pos="709"/>
        </w:tabs>
        <w:rPr>
          <w:rFonts w:ascii="Arial" w:hAnsi="Arial" w:cs="Arial"/>
          <w:sz w:val="24"/>
        </w:rPr>
      </w:pPr>
    </w:p>
    <w:p w14:paraId="377AF2FC" w14:textId="42133D85" w:rsidR="002D67F5" w:rsidRPr="00A8237C" w:rsidRDefault="00F6424C" w:rsidP="000C50B7">
      <w:pPr>
        <w:tabs>
          <w:tab w:val="left" w:pos="709"/>
        </w:tabs>
        <w:rPr>
          <w:rFonts w:ascii="Arial" w:hAnsi="Arial" w:cs="Arial"/>
          <w:sz w:val="24"/>
        </w:rPr>
      </w:pPr>
      <w:r>
        <w:rPr>
          <w:rFonts w:ascii="Arial" w:hAnsi="Arial" w:cs="Arial"/>
          <w:sz w:val="24"/>
          <w:lang w:val="et"/>
        </w:rPr>
        <w:t xml:space="preserve">Valimispäeval ehk </w:t>
      </w:r>
      <w:r>
        <w:rPr>
          <w:rFonts w:ascii="Arial" w:hAnsi="Arial" w:cs="Arial"/>
          <w:b/>
          <w:bCs/>
          <w:sz w:val="24"/>
          <w:lang w:val="et"/>
        </w:rPr>
        <w:t>pühapäeval, 1</w:t>
      </w:r>
      <w:r w:rsidR="006B2195">
        <w:rPr>
          <w:rFonts w:ascii="Arial" w:hAnsi="Arial" w:cs="Arial"/>
          <w:b/>
          <w:bCs/>
          <w:sz w:val="24"/>
          <w:lang w:val="et"/>
        </w:rPr>
        <w:t>3</w:t>
      </w:r>
      <w:r>
        <w:rPr>
          <w:rFonts w:ascii="Arial" w:hAnsi="Arial" w:cs="Arial"/>
          <w:b/>
          <w:bCs/>
          <w:sz w:val="24"/>
          <w:lang w:val="et"/>
        </w:rPr>
        <w:t>.0</w:t>
      </w:r>
      <w:r w:rsidR="006B2195">
        <w:rPr>
          <w:rFonts w:ascii="Arial" w:hAnsi="Arial" w:cs="Arial"/>
          <w:b/>
          <w:bCs/>
          <w:sz w:val="24"/>
          <w:lang w:val="et"/>
        </w:rPr>
        <w:t>6</w:t>
      </w:r>
      <w:r>
        <w:rPr>
          <w:rFonts w:ascii="Arial" w:hAnsi="Arial" w:cs="Arial"/>
          <w:b/>
          <w:bCs/>
          <w:sz w:val="24"/>
          <w:lang w:val="et"/>
        </w:rPr>
        <w:t>.2021</w:t>
      </w:r>
      <w:r>
        <w:rPr>
          <w:rFonts w:ascii="Arial" w:hAnsi="Arial" w:cs="Arial"/>
          <w:sz w:val="24"/>
          <w:lang w:val="et"/>
        </w:rPr>
        <w:t xml:space="preserve"> toimub hääletamine </w:t>
      </w:r>
      <w:r>
        <w:rPr>
          <w:rFonts w:ascii="Arial" w:hAnsi="Arial" w:cs="Arial"/>
          <w:b/>
          <w:bCs/>
          <w:sz w:val="24"/>
          <w:lang w:val="et"/>
        </w:rPr>
        <w:t>kell 09.00–20.00</w:t>
      </w:r>
      <w:r>
        <w:rPr>
          <w:rFonts w:ascii="Arial" w:hAnsi="Arial" w:cs="Arial"/>
          <w:sz w:val="24"/>
          <w:lang w:val="et"/>
        </w:rPr>
        <w:t xml:space="preserve">. </w:t>
      </w:r>
    </w:p>
    <w:p w14:paraId="02C89002" w14:textId="77777777" w:rsidR="009F476A" w:rsidRPr="00A8237C" w:rsidRDefault="009F476A" w:rsidP="000C50B7">
      <w:pPr>
        <w:tabs>
          <w:tab w:val="left" w:pos="709"/>
        </w:tabs>
        <w:rPr>
          <w:rFonts w:ascii="Arial" w:hAnsi="Arial" w:cs="Arial"/>
          <w:sz w:val="24"/>
        </w:rPr>
      </w:pPr>
    </w:p>
    <w:p w14:paraId="634943C3" w14:textId="27E23537" w:rsidR="00F6424C" w:rsidRDefault="002D67F5" w:rsidP="000C50B7">
      <w:pPr>
        <w:tabs>
          <w:tab w:val="left" w:pos="709"/>
        </w:tabs>
        <w:rPr>
          <w:rFonts w:ascii="Arial" w:hAnsi="Arial" w:cs="Arial"/>
          <w:sz w:val="24"/>
        </w:rPr>
      </w:pPr>
      <w:r>
        <w:rPr>
          <w:rFonts w:ascii="Arial" w:hAnsi="Arial" w:cs="Arial"/>
          <w:sz w:val="24"/>
          <w:lang w:val="et"/>
        </w:rPr>
        <w:t>Valimispäeval saab hääletada vaid selles valimispunktis, mis on märgitud teile saadetud valijakaardile.</w:t>
      </w:r>
    </w:p>
    <w:p w14:paraId="0CB98209" w14:textId="77777777" w:rsidR="00D06796" w:rsidRDefault="00D06796" w:rsidP="000C50B7">
      <w:pPr>
        <w:tabs>
          <w:tab w:val="left" w:pos="709"/>
        </w:tabs>
        <w:rPr>
          <w:rFonts w:ascii="Arial" w:hAnsi="Arial" w:cs="Arial"/>
          <w:sz w:val="24"/>
        </w:rPr>
      </w:pPr>
    </w:p>
    <w:p w14:paraId="43BE56DB" w14:textId="77777777" w:rsidR="00C11B30" w:rsidRPr="008863D4" w:rsidRDefault="00C11B30" w:rsidP="008863D4">
      <w:pPr>
        <w:pStyle w:val="Otsikko3"/>
      </w:pPr>
      <w:r w:rsidRPr="008863D4">
        <w:t>Hääletamine kodus</w:t>
      </w:r>
    </w:p>
    <w:p w14:paraId="7816E340" w14:textId="77777777" w:rsidR="00C11B30" w:rsidRPr="00A8237C" w:rsidRDefault="00C11B30" w:rsidP="000C50B7">
      <w:pPr>
        <w:tabs>
          <w:tab w:val="left" w:pos="709"/>
        </w:tabs>
        <w:rPr>
          <w:rFonts w:ascii="Arial" w:hAnsi="Arial" w:cs="Arial"/>
          <w:sz w:val="24"/>
        </w:rPr>
      </w:pPr>
    </w:p>
    <w:p w14:paraId="21190A55" w14:textId="77777777" w:rsidR="00185805" w:rsidRDefault="00C11B30" w:rsidP="000C50B7">
      <w:pPr>
        <w:tabs>
          <w:tab w:val="left" w:pos="709"/>
        </w:tabs>
        <w:rPr>
          <w:rFonts w:ascii="Arial" w:hAnsi="Arial" w:cs="Arial"/>
          <w:sz w:val="24"/>
        </w:rPr>
      </w:pPr>
      <w:r>
        <w:rPr>
          <w:rFonts w:ascii="Arial" w:hAnsi="Arial" w:cs="Arial"/>
          <w:sz w:val="24"/>
          <w:lang w:val="et"/>
        </w:rPr>
        <w:t xml:space="preserve">Kui teie liikumis- ja teovõime on sedavõrd piiratud, et valimispunkti ei ole võimalik minna, saate eelhääletuse perioodil anda hääle oma kodus. </w:t>
      </w:r>
    </w:p>
    <w:p w14:paraId="58AE30ED" w14:textId="77777777" w:rsidR="00185805" w:rsidRDefault="00185805" w:rsidP="000C50B7">
      <w:pPr>
        <w:tabs>
          <w:tab w:val="left" w:pos="709"/>
        </w:tabs>
        <w:rPr>
          <w:rFonts w:ascii="Arial" w:hAnsi="Arial" w:cs="Arial"/>
          <w:sz w:val="24"/>
        </w:rPr>
      </w:pPr>
    </w:p>
    <w:p w14:paraId="332BE8B7" w14:textId="382129DB" w:rsidR="00F6424C" w:rsidRPr="008863D4" w:rsidRDefault="00EA483C" w:rsidP="000C50B7">
      <w:pPr>
        <w:tabs>
          <w:tab w:val="left" w:pos="709"/>
        </w:tabs>
        <w:rPr>
          <w:rFonts w:ascii="Arial" w:hAnsi="Arial" w:cs="Arial"/>
          <w:sz w:val="24"/>
          <w:lang w:val="et"/>
        </w:rPr>
      </w:pPr>
      <w:r>
        <w:rPr>
          <w:rFonts w:ascii="Arial" w:hAnsi="Arial" w:cs="Arial"/>
          <w:sz w:val="24"/>
          <w:lang w:val="et"/>
        </w:rPr>
        <w:t xml:space="preserve">Kodus hääletamiseks tuleb end registreerida hiljemalt </w:t>
      </w:r>
      <w:r>
        <w:rPr>
          <w:rFonts w:ascii="Arial" w:hAnsi="Arial" w:cs="Arial"/>
          <w:b/>
          <w:bCs/>
          <w:sz w:val="24"/>
          <w:lang w:val="et"/>
        </w:rPr>
        <w:t>teisipäevaks, 0</w:t>
      </w:r>
      <w:r w:rsidR="000C6702">
        <w:rPr>
          <w:rFonts w:ascii="Arial" w:hAnsi="Arial" w:cs="Arial"/>
          <w:b/>
          <w:bCs/>
          <w:sz w:val="24"/>
          <w:lang w:val="et"/>
        </w:rPr>
        <w:t>1</w:t>
      </w:r>
      <w:r>
        <w:rPr>
          <w:rFonts w:ascii="Arial" w:hAnsi="Arial" w:cs="Arial"/>
          <w:b/>
          <w:bCs/>
          <w:sz w:val="24"/>
          <w:lang w:val="et"/>
        </w:rPr>
        <w:t>.0</w:t>
      </w:r>
      <w:r w:rsidR="000C6702">
        <w:rPr>
          <w:rFonts w:ascii="Arial" w:hAnsi="Arial" w:cs="Arial"/>
          <w:b/>
          <w:bCs/>
          <w:sz w:val="24"/>
          <w:lang w:val="et"/>
        </w:rPr>
        <w:t>6</w:t>
      </w:r>
      <w:r>
        <w:rPr>
          <w:rFonts w:ascii="Arial" w:hAnsi="Arial" w:cs="Arial"/>
          <w:b/>
          <w:bCs/>
          <w:sz w:val="24"/>
          <w:lang w:val="et"/>
        </w:rPr>
        <w:t>.2021</w:t>
      </w:r>
      <w:r>
        <w:rPr>
          <w:rFonts w:ascii="Arial" w:hAnsi="Arial" w:cs="Arial"/>
          <w:sz w:val="24"/>
          <w:lang w:val="et"/>
        </w:rPr>
        <w:t xml:space="preserve"> enne kella 16.00. Registreeruda tuleb elukohajärgses valimiskomisjonis, mille kontaktandmed on toodud valijakaardil. Teatud eeldustel võib samal ajal oma hääle anda ka hooldajaks olev lähedane.</w:t>
      </w:r>
    </w:p>
    <w:p w14:paraId="368B821B" w14:textId="77777777" w:rsidR="00304CBB" w:rsidRPr="008863D4" w:rsidRDefault="00304CBB" w:rsidP="000C50B7">
      <w:pPr>
        <w:tabs>
          <w:tab w:val="left" w:pos="709"/>
        </w:tabs>
        <w:rPr>
          <w:rFonts w:ascii="Arial" w:hAnsi="Arial" w:cs="Arial"/>
          <w:sz w:val="24"/>
          <w:lang w:val="et"/>
        </w:rPr>
      </w:pPr>
    </w:p>
    <w:p w14:paraId="210B268B" w14:textId="77777777" w:rsidR="002A06E3" w:rsidRPr="008863D4" w:rsidRDefault="002A06E3" w:rsidP="008863D4">
      <w:pPr>
        <w:pStyle w:val="Otsikko3"/>
      </w:pPr>
      <w:r w:rsidRPr="008863D4">
        <w:t>Hääletamine kirja teel</w:t>
      </w:r>
    </w:p>
    <w:p w14:paraId="43D26914" w14:textId="77777777" w:rsidR="002A06E3" w:rsidRDefault="002A06E3" w:rsidP="002A06E3">
      <w:pPr>
        <w:tabs>
          <w:tab w:val="left" w:pos="709"/>
        </w:tabs>
        <w:rPr>
          <w:rFonts w:ascii="Arial" w:hAnsi="Arial" w:cs="Arial"/>
          <w:sz w:val="24"/>
          <w:u w:val="single"/>
        </w:rPr>
      </w:pPr>
    </w:p>
    <w:p w14:paraId="7A160226" w14:textId="6DDEB5FA" w:rsidR="002A06E3" w:rsidRDefault="002A06E3" w:rsidP="002A06E3">
      <w:pPr>
        <w:tabs>
          <w:tab w:val="left" w:pos="709"/>
        </w:tabs>
        <w:rPr>
          <w:rFonts w:ascii="Arial" w:hAnsi="Arial" w:cs="Arial"/>
          <w:sz w:val="24"/>
        </w:rPr>
      </w:pPr>
      <w:r>
        <w:rPr>
          <w:rFonts w:ascii="Arial" w:hAnsi="Arial" w:cs="Arial"/>
          <w:sz w:val="24"/>
          <w:lang w:val="et"/>
        </w:rPr>
        <w:t>Kui viibite kogu eelhääletamise aja ning ka valimispäeval välismaal, saate välismaalt oma hääle anda kirja teel.</w:t>
      </w:r>
    </w:p>
    <w:p w14:paraId="395D5C7F" w14:textId="77777777" w:rsidR="004B1915" w:rsidRDefault="004B1915" w:rsidP="002A06E3">
      <w:pPr>
        <w:tabs>
          <w:tab w:val="left" w:pos="709"/>
        </w:tabs>
        <w:rPr>
          <w:rFonts w:ascii="Arial" w:hAnsi="Arial" w:cs="Arial"/>
          <w:sz w:val="24"/>
        </w:rPr>
      </w:pPr>
    </w:p>
    <w:p w14:paraId="4DB2552B" w14:textId="0BC87E6F" w:rsidR="002A06E3" w:rsidRPr="008863D4" w:rsidRDefault="002A06E3" w:rsidP="002A06E3">
      <w:pPr>
        <w:tabs>
          <w:tab w:val="left" w:pos="709"/>
        </w:tabs>
        <w:rPr>
          <w:rFonts w:ascii="Arial" w:hAnsi="Arial" w:cs="Arial"/>
          <w:sz w:val="24"/>
          <w:lang w:val="et"/>
        </w:rPr>
      </w:pPr>
      <w:r>
        <w:rPr>
          <w:rFonts w:ascii="Arial" w:hAnsi="Arial" w:cs="Arial"/>
          <w:sz w:val="24"/>
          <w:lang w:val="et"/>
        </w:rPr>
        <w:t xml:space="preserve">Kirja teel hääletamiseks peate oma välismaal oleval aadressil tellima justiitsministeeriumi vastava teenistuse käest kirjaliku hääletamise materjalid. Tellimuse saab esitada kõige varem kolm kuud enne valimispäeva. Hääleõigusliku isikuna peate sellisel juhul vastutama ise kirja teel hääletamise materjalide õigeaegse tellimise eest, et jõuaksite tagastada kirja teel hääletamise ümbriku enda omavalitsusüksuse valimiskomisjonile valimisseaduses sätestatud tähtajaks. </w:t>
      </w:r>
    </w:p>
    <w:p w14:paraId="4D7A3514" w14:textId="77777777" w:rsidR="00946107" w:rsidRPr="008863D4" w:rsidRDefault="00946107" w:rsidP="008863D4">
      <w:pPr>
        <w:pStyle w:val="Otsikko2"/>
      </w:pPr>
      <w:r w:rsidRPr="008863D4">
        <w:t>Hääletades toimige nii</w:t>
      </w:r>
    </w:p>
    <w:p w14:paraId="64530DAA" w14:textId="77777777" w:rsidR="00946107" w:rsidRPr="00A8237C" w:rsidRDefault="00946107" w:rsidP="000C50B7">
      <w:pPr>
        <w:tabs>
          <w:tab w:val="left" w:pos="709"/>
        </w:tabs>
        <w:rPr>
          <w:rFonts w:ascii="Arial" w:hAnsi="Arial" w:cs="Arial"/>
          <w:b/>
          <w:sz w:val="24"/>
        </w:rPr>
      </w:pPr>
    </w:p>
    <w:p w14:paraId="614024F2" w14:textId="3E995F5C" w:rsidR="00666A2E" w:rsidRPr="008863D4" w:rsidRDefault="00185805" w:rsidP="009F476A">
      <w:pPr>
        <w:tabs>
          <w:tab w:val="left" w:pos="360"/>
        </w:tabs>
        <w:autoSpaceDE w:val="0"/>
        <w:autoSpaceDN w:val="0"/>
        <w:adjustRightInd w:val="0"/>
        <w:rPr>
          <w:rFonts w:ascii="Arial" w:hAnsi="Arial" w:cs="Arial"/>
          <w:sz w:val="24"/>
          <w:lang w:val="et"/>
        </w:rPr>
      </w:pPr>
      <w:r>
        <w:rPr>
          <w:rFonts w:ascii="Arial" w:hAnsi="Arial" w:cs="Arial"/>
          <w:sz w:val="24"/>
          <w:szCs w:val="18"/>
          <w:lang w:val="et"/>
        </w:rPr>
        <w:t xml:space="preserve">Eelhääletus ja valimispäeval hääletamine toimuvad valimispunktis. </w:t>
      </w:r>
      <w:r>
        <w:rPr>
          <w:rFonts w:ascii="Arial" w:hAnsi="Arial" w:cs="Arial"/>
          <w:sz w:val="24"/>
          <w:lang w:val="et"/>
        </w:rPr>
        <w:t xml:space="preserve">Hääle saab anda vaid ühele teie omavalitsusüksuse kandidaatide koondnimekirja kantud kandidaadile. </w:t>
      </w:r>
    </w:p>
    <w:p w14:paraId="74D65138" w14:textId="77777777" w:rsidR="00866643" w:rsidRPr="008863D4" w:rsidRDefault="00866643" w:rsidP="000C50B7">
      <w:pPr>
        <w:tabs>
          <w:tab w:val="left" w:pos="360"/>
        </w:tabs>
        <w:autoSpaceDE w:val="0"/>
        <w:autoSpaceDN w:val="0"/>
        <w:adjustRightInd w:val="0"/>
        <w:rPr>
          <w:rFonts w:ascii="Arial" w:hAnsi="Arial" w:cs="Arial"/>
          <w:sz w:val="24"/>
          <w:lang w:val="et"/>
        </w:rPr>
      </w:pPr>
    </w:p>
    <w:p w14:paraId="5CF6D478" w14:textId="77777777" w:rsidR="00866643" w:rsidRPr="008863D4" w:rsidRDefault="00946107" w:rsidP="00866643">
      <w:pPr>
        <w:tabs>
          <w:tab w:val="left" w:pos="360"/>
        </w:tabs>
        <w:autoSpaceDE w:val="0"/>
        <w:autoSpaceDN w:val="0"/>
        <w:adjustRightInd w:val="0"/>
        <w:rPr>
          <w:rFonts w:ascii="Arial" w:hAnsi="Arial" w:cs="Arial"/>
          <w:sz w:val="24"/>
          <w:szCs w:val="24"/>
          <w:lang w:val="et"/>
        </w:rPr>
      </w:pPr>
      <w:r>
        <w:rPr>
          <w:rFonts w:ascii="Arial" w:hAnsi="Arial" w:cs="Arial"/>
          <w:b/>
          <w:bCs/>
          <w:sz w:val="24"/>
          <w:szCs w:val="18"/>
          <w:lang w:val="et"/>
        </w:rPr>
        <w:t>1) Tõendage valimisametnikule oma isikut:</w:t>
      </w:r>
      <w:r>
        <w:rPr>
          <w:rFonts w:ascii="Arial" w:hAnsi="Arial" w:cs="Arial"/>
          <w:sz w:val="24"/>
          <w:szCs w:val="18"/>
          <w:lang w:val="et"/>
        </w:rPr>
        <w:t xml:space="preserve"> esitage pass, ID-kaart, juhiluba või muu aktsepteeritav dokument. Valimisametnik annab teile hääletussedeli.</w:t>
      </w:r>
    </w:p>
    <w:p w14:paraId="0441D4A4" w14:textId="77777777" w:rsidR="00866643" w:rsidRPr="008863D4" w:rsidRDefault="00866643" w:rsidP="000C50B7">
      <w:pPr>
        <w:tabs>
          <w:tab w:val="left" w:pos="360"/>
        </w:tabs>
        <w:autoSpaceDE w:val="0"/>
        <w:autoSpaceDN w:val="0"/>
        <w:adjustRightInd w:val="0"/>
        <w:rPr>
          <w:rFonts w:ascii="Arial" w:hAnsi="Arial" w:cs="Arial"/>
          <w:sz w:val="24"/>
          <w:szCs w:val="18"/>
          <w:lang w:val="et"/>
        </w:rPr>
      </w:pPr>
    </w:p>
    <w:p w14:paraId="6C875145" w14:textId="77777777" w:rsidR="00866643" w:rsidRPr="008863D4" w:rsidRDefault="00946107" w:rsidP="000C50B7">
      <w:pPr>
        <w:tabs>
          <w:tab w:val="left" w:pos="360"/>
        </w:tabs>
        <w:autoSpaceDE w:val="0"/>
        <w:autoSpaceDN w:val="0"/>
        <w:adjustRightInd w:val="0"/>
        <w:rPr>
          <w:rFonts w:ascii="Arial" w:hAnsi="Arial" w:cs="Arial"/>
          <w:sz w:val="24"/>
          <w:szCs w:val="18"/>
          <w:lang w:val="et"/>
        </w:rPr>
      </w:pPr>
      <w:r>
        <w:rPr>
          <w:rFonts w:ascii="Arial" w:hAnsi="Arial" w:cs="Arial"/>
          <w:b/>
          <w:bCs/>
          <w:sz w:val="24"/>
          <w:szCs w:val="18"/>
          <w:lang w:val="et"/>
        </w:rPr>
        <w:t xml:space="preserve">2) Minge hääletuskabiini. </w:t>
      </w:r>
      <w:r>
        <w:rPr>
          <w:rFonts w:ascii="Arial" w:hAnsi="Arial" w:cs="Arial"/>
          <w:sz w:val="24"/>
          <w:szCs w:val="18"/>
          <w:lang w:val="et"/>
        </w:rPr>
        <w:t>Hääletuskabiinis võib korraga viibida vaid üks inimene.</w:t>
      </w:r>
    </w:p>
    <w:p w14:paraId="1E45BF07" w14:textId="77777777" w:rsidR="00866643" w:rsidRPr="008863D4" w:rsidRDefault="00866643" w:rsidP="000C50B7">
      <w:pPr>
        <w:tabs>
          <w:tab w:val="left" w:pos="360"/>
        </w:tabs>
        <w:autoSpaceDE w:val="0"/>
        <w:autoSpaceDN w:val="0"/>
        <w:adjustRightInd w:val="0"/>
        <w:rPr>
          <w:rFonts w:ascii="Arial" w:hAnsi="Arial" w:cs="Arial"/>
          <w:sz w:val="24"/>
          <w:szCs w:val="18"/>
          <w:lang w:val="et"/>
        </w:rPr>
      </w:pPr>
    </w:p>
    <w:p w14:paraId="74BE25DD" w14:textId="77777777" w:rsidR="00866643" w:rsidRPr="00A8237C" w:rsidRDefault="00946107" w:rsidP="000C50B7">
      <w:pPr>
        <w:tabs>
          <w:tab w:val="left" w:pos="360"/>
        </w:tabs>
        <w:autoSpaceDE w:val="0"/>
        <w:autoSpaceDN w:val="0"/>
        <w:adjustRightInd w:val="0"/>
        <w:rPr>
          <w:rFonts w:ascii="Arial" w:hAnsi="Arial" w:cs="Arial"/>
          <w:sz w:val="24"/>
          <w:szCs w:val="18"/>
        </w:rPr>
      </w:pPr>
      <w:r>
        <w:rPr>
          <w:rFonts w:ascii="Arial" w:hAnsi="Arial" w:cs="Arial"/>
          <w:b/>
          <w:bCs/>
          <w:sz w:val="24"/>
          <w:szCs w:val="18"/>
          <w:lang w:val="et"/>
        </w:rPr>
        <w:t xml:space="preserve">3) Märkige hääletussedelile selle kandidaadi number, kelle poolt te hääletate. </w:t>
      </w:r>
      <w:r>
        <w:rPr>
          <w:rFonts w:ascii="Arial" w:hAnsi="Arial" w:cs="Arial"/>
          <w:sz w:val="24"/>
          <w:szCs w:val="18"/>
          <w:lang w:val="et"/>
        </w:rPr>
        <w:t xml:space="preserve">Hääletada saab vaid ühe kandidaadi poolt. Kirjutage kandidaadi number hääletussedeli </w:t>
      </w:r>
      <w:r>
        <w:rPr>
          <w:rFonts w:ascii="Arial" w:hAnsi="Arial" w:cs="Arial"/>
          <w:sz w:val="24"/>
          <w:szCs w:val="18"/>
          <w:lang w:val="et"/>
        </w:rPr>
        <w:lastRenderedPageBreak/>
        <w:t xml:space="preserve">sisepoolel asuva ringi sisse. Ärge tehke hääletussedelile mingeid muid märkeid. Murdke hääletussedel kokku nii, et kirjutatud number jääks sisepoolele ja seda ei oleks väljapoole näha. </w:t>
      </w:r>
    </w:p>
    <w:p w14:paraId="3DBF8393" w14:textId="77777777" w:rsidR="00866643" w:rsidRPr="00A8237C" w:rsidRDefault="00866643" w:rsidP="000C50B7">
      <w:pPr>
        <w:tabs>
          <w:tab w:val="left" w:pos="360"/>
        </w:tabs>
        <w:autoSpaceDE w:val="0"/>
        <w:autoSpaceDN w:val="0"/>
        <w:adjustRightInd w:val="0"/>
        <w:rPr>
          <w:rFonts w:ascii="Arial" w:hAnsi="Arial" w:cs="Arial"/>
          <w:sz w:val="24"/>
          <w:szCs w:val="18"/>
        </w:rPr>
      </w:pPr>
    </w:p>
    <w:p w14:paraId="772774A4" w14:textId="160A1BCB" w:rsidR="00866643" w:rsidRPr="00A8237C" w:rsidRDefault="00946107" w:rsidP="000C50B7">
      <w:pPr>
        <w:tabs>
          <w:tab w:val="left" w:pos="360"/>
        </w:tabs>
        <w:autoSpaceDE w:val="0"/>
        <w:autoSpaceDN w:val="0"/>
        <w:adjustRightInd w:val="0"/>
        <w:rPr>
          <w:rFonts w:ascii="Arial" w:hAnsi="Arial" w:cs="Arial"/>
          <w:sz w:val="24"/>
          <w:szCs w:val="18"/>
        </w:rPr>
      </w:pPr>
      <w:r>
        <w:rPr>
          <w:rFonts w:ascii="Arial" w:hAnsi="Arial" w:cs="Arial"/>
          <w:b/>
          <w:bCs/>
          <w:sz w:val="24"/>
          <w:szCs w:val="18"/>
          <w:lang w:val="et"/>
        </w:rPr>
        <w:t xml:space="preserve">4) Viige kokkumurtud hääletussedel valimisametnikule. </w:t>
      </w:r>
      <w:r>
        <w:rPr>
          <w:rFonts w:ascii="Arial" w:hAnsi="Arial" w:cs="Arial"/>
          <w:sz w:val="24"/>
          <w:szCs w:val="18"/>
          <w:lang w:val="et"/>
        </w:rPr>
        <w:t xml:space="preserve">Valimisametnik lööb hääletussedelile templi. </w:t>
      </w:r>
    </w:p>
    <w:p w14:paraId="3FB2BA67" w14:textId="77777777" w:rsidR="00866643" w:rsidRPr="00A8237C" w:rsidRDefault="00866643" w:rsidP="000C50B7">
      <w:pPr>
        <w:tabs>
          <w:tab w:val="left" w:pos="360"/>
        </w:tabs>
        <w:autoSpaceDE w:val="0"/>
        <w:autoSpaceDN w:val="0"/>
        <w:adjustRightInd w:val="0"/>
        <w:rPr>
          <w:rFonts w:ascii="Arial" w:hAnsi="Arial" w:cs="Arial"/>
          <w:sz w:val="24"/>
          <w:szCs w:val="18"/>
        </w:rPr>
      </w:pPr>
    </w:p>
    <w:p w14:paraId="46A5E0F4" w14:textId="5E0DAFB2" w:rsidR="00866643" w:rsidRPr="00A8237C" w:rsidRDefault="00946107" w:rsidP="000C50B7">
      <w:pPr>
        <w:tabs>
          <w:tab w:val="left" w:pos="360"/>
        </w:tabs>
        <w:autoSpaceDE w:val="0"/>
        <w:autoSpaceDN w:val="0"/>
        <w:adjustRightInd w:val="0"/>
        <w:rPr>
          <w:rFonts w:ascii="Arial" w:hAnsi="Arial" w:cs="Arial"/>
          <w:bCs/>
          <w:sz w:val="24"/>
          <w:szCs w:val="24"/>
        </w:rPr>
      </w:pPr>
      <w:r>
        <w:rPr>
          <w:rFonts w:ascii="Arial" w:hAnsi="Arial" w:cs="Arial"/>
          <w:b/>
          <w:bCs/>
          <w:sz w:val="24"/>
          <w:szCs w:val="18"/>
          <w:lang w:val="et"/>
        </w:rPr>
        <w:t>5a)</w:t>
      </w:r>
      <w:r>
        <w:rPr>
          <w:rFonts w:ascii="Arial" w:hAnsi="Arial" w:cs="Arial"/>
          <w:sz w:val="24"/>
          <w:szCs w:val="18"/>
          <w:lang w:val="et"/>
        </w:rPr>
        <w:t xml:space="preserve"> Kui hääletate valimispäeval, </w:t>
      </w:r>
      <w:r>
        <w:rPr>
          <w:rFonts w:ascii="Arial" w:hAnsi="Arial" w:cs="Arial"/>
          <w:b/>
          <w:bCs/>
          <w:sz w:val="24"/>
          <w:szCs w:val="18"/>
          <w:lang w:val="et"/>
        </w:rPr>
        <w:t>laske tembeldatud hääletussedel valimiskasti</w:t>
      </w:r>
      <w:r>
        <w:rPr>
          <w:rFonts w:ascii="Arial" w:hAnsi="Arial" w:cs="Arial"/>
          <w:b/>
          <w:bCs/>
          <w:sz w:val="24"/>
          <w:szCs w:val="24"/>
          <w:lang w:val="et"/>
        </w:rPr>
        <w:t>.</w:t>
      </w:r>
      <w:r>
        <w:rPr>
          <w:rFonts w:ascii="Arial" w:hAnsi="Arial" w:cs="Arial"/>
          <w:sz w:val="24"/>
          <w:szCs w:val="24"/>
          <w:lang w:val="et"/>
        </w:rPr>
        <w:t xml:space="preserve"> </w:t>
      </w:r>
    </w:p>
    <w:p w14:paraId="64B3BAD1" w14:textId="77777777" w:rsidR="00304CBB" w:rsidRPr="00A8237C" w:rsidRDefault="00304CBB" w:rsidP="000C50B7">
      <w:pPr>
        <w:tabs>
          <w:tab w:val="left" w:pos="360"/>
        </w:tabs>
        <w:autoSpaceDE w:val="0"/>
        <w:autoSpaceDN w:val="0"/>
        <w:adjustRightInd w:val="0"/>
        <w:rPr>
          <w:rFonts w:ascii="Arial" w:hAnsi="Arial" w:cs="Arial"/>
          <w:bCs/>
          <w:sz w:val="24"/>
          <w:szCs w:val="24"/>
        </w:rPr>
      </w:pPr>
    </w:p>
    <w:p w14:paraId="5E12DD62" w14:textId="7900C313" w:rsidR="00866643" w:rsidRPr="00A8237C" w:rsidRDefault="00304CBB" w:rsidP="000C50B7">
      <w:pPr>
        <w:tabs>
          <w:tab w:val="left" w:pos="360"/>
        </w:tabs>
        <w:autoSpaceDE w:val="0"/>
        <w:autoSpaceDN w:val="0"/>
        <w:adjustRightInd w:val="0"/>
        <w:rPr>
          <w:rFonts w:ascii="Arial" w:hAnsi="Arial" w:cs="Arial"/>
          <w:sz w:val="24"/>
          <w:szCs w:val="24"/>
        </w:rPr>
      </w:pPr>
      <w:r>
        <w:rPr>
          <w:rFonts w:ascii="Arial" w:hAnsi="Arial" w:cs="Arial"/>
          <w:b/>
          <w:bCs/>
          <w:sz w:val="24"/>
          <w:szCs w:val="24"/>
          <w:lang w:val="et"/>
        </w:rPr>
        <w:t xml:space="preserve">5b) </w:t>
      </w:r>
      <w:r>
        <w:rPr>
          <w:rFonts w:ascii="Arial" w:hAnsi="Arial" w:cs="Arial"/>
          <w:sz w:val="24"/>
          <w:szCs w:val="24"/>
          <w:lang w:val="et"/>
        </w:rPr>
        <w:t xml:space="preserve">Kui hääletate eelvalimise käigus, </w:t>
      </w:r>
      <w:r>
        <w:rPr>
          <w:rFonts w:ascii="Arial" w:hAnsi="Arial" w:cs="Arial"/>
          <w:b/>
          <w:bCs/>
          <w:sz w:val="24"/>
          <w:szCs w:val="24"/>
          <w:lang w:val="et"/>
        </w:rPr>
        <w:t>annab valimisametnik teile valimisümbriku, millesse peate sulgema oma hääletussedeli</w:t>
      </w:r>
      <w:r>
        <w:rPr>
          <w:rFonts w:ascii="Arial" w:hAnsi="Arial" w:cs="Arial"/>
          <w:sz w:val="24"/>
          <w:szCs w:val="24"/>
          <w:lang w:val="et"/>
        </w:rPr>
        <w:t>.</w:t>
      </w:r>
    </w:p>
    <w:p w14:paraId="03825524" w14:textId="404C2A05" w:rsidR="00A368D5" w:rsidRDefault="00866643" w:rsidP="00D7044A">
      <w:pPr>
        <w:pStyle w:val="py"/>
        <w:rPr>
          <w:rFonts w:ascii="Arial" w:hAnsi="Arial" w:cs="Arial"/>
          <w:lang w:val="et"/>
        </w:rPr>
      </w:pPr>
      <w:r>
        <w:rPr>
          <w:rFonts w:ascii="Arial" w:hAnsi="Arial" w:cs="Arial"/>
          <w:lang w:val="et"/>
        </w:rPr>
        <w:t>Kui teie võime kandidaadi numbrit hääletussedelile märkida on tuntavalt vähenenud, võite kasutada hääletamisel abiks enda valitud abilist või valimisametnikku. Abiline ei või olla valimistel osalev kandidaat ega kandidaadi lähisugulane. Abiline on kohustatud hoidma valimissaladust ja mitte avaldama hääletamise käigus saadud teavet.</w:t>
      </w:r>
    </w:p>
    <w:p w14:paraId="180A20C0" w14:textId="77777777" w:rsidR="00D7044A" w:rsidRDefault="00D7044A" w:rsidP="00D7044A">
      <w:pPr>
        <w:pStyle w:val="py"/>
        <w:rPr>
          <w:rFonts w:ascii="Arial" w:hAnsi="Arial" w:cs="Arial"/>
          <w:b/>
          <w:bCs/>
          <w:kern w:val="32"/>
          <w:sz w:val="32"/>
          <w:szCs w:val="32"/>
        </w:rPr>
      </w:pPr>
    </w:p>
    <w:p w14:paraId="592445FF" w14:textId="01C87D7A" w:rsidR="00F6424C" w:rsidRPr="008863D4" w:rsidRDefault="00F6424C" w:rsidP="008863D4">
      <w:pPr>
        <w:pStyle w:val="Otsikko2"/>
        <w:rPr>
          <w:lang w:val="et-EE"/>
        </w:rPr>
      </w:pPr>
      <w:r w:rsidRPr="008863D4">
        <w:rPr>
          <w:lang w:val="et-EE"/>
        </w:rPr>
        <w:t>Lisateave</w:t>
      </w:r>
    </w:p>
    <w:p w14:paraId="5F9E1D6E" w14:textId="77777777" w:rsidR="00F6424C" w:rsidRPr="00A8237C" w:rsidRDefault="00F6424C" w:rsidP="00C9308C">
      <w:pPr>
        <w:tabs>
          <w:tab w:val="left" w:pos="709"/>
        </w:tabs>
        <w:ind w:left="709"/>
        <w:rPr>
          <w:rFonts w:ascii="Arial" w:hAnsi="Arial" w:cs="Arial"/>
          <w:sz w:val="24"/>
        </w:rPr>
      </w:pPr>
    </w:p>
    <w:p w14:paraId="4FDBDDFA" w14:textId="249B5A52" w:rsidR="00F6424C" w:rsidRPr="008863D4" w:rsidRDefault="00AF6D8D" w:rsidP="000B5454">
      <w:pPr>
        <w:pStyle w:val="Sisennettyleipteksti"/>
        <w:numPr>
          <w:ilvl w:val="0"/>
          <w:numId w:val="12"/>
        </w:numPr>
        <w:rPr>
          <w:rFonts w:ascii="Arial" w:hAnsi="Arial" w:cs="Arial"/>
          <w:sz w:val="24"/>
          <w:lang w:val="et"/>
        </w:rPr>
      </w:pPr>
      <w:r>
        <w:rPr>
          <w:rFonts w:ascii="Arial" w:hAnsi="Arial" w:cs="Arial"/>
          <w:sz w:val="24"/>
          <w:lang w:val="et"/>
        </w:rPr>
        <w:t xml:space="preserve">Valimiste kohta annab lisateavet omavalitusüksuse keskvalimiskomisjon. </w:t>
      </w:r>
      <w:r>
        <w:rPr>
          <w:rFonts w:ascii="Arial" w:hAnsi="Arial" w:cs="Arial"/>
          <w:sz w:val="24"/>
          <w:lang w:val="et"/>
        </w:rPr>
        <w:br/>
        <w:t>Personaalset hääletamisõigust puudutavatele küsimustele vastab digi- ja rahvastikuandmete amet.</w:t>
      </w:r>
      <w:r>
        <w:rPr>
          <w:rFonts w:ascii="Arial" w:hAnsi="Arial" w:cs="Arial"/>
          <w:sz w:val="24"/>
          <w:lang w:val="et"/>
        </w:rPr>
        <w:br/>
        <w:t>Mõlema institutsiooni kontaktandmed on toodud valijakaardil.</w:t>
      </w:r>
    </w:p>
    <w:p w14:paraId="40DF9191" w14:textId="77777777" w:rsidR="00F6424C" w:rsidRPr="008863D4" w:rsidRDefault="00F6424C" w:rsidP="000C50B7">
      <w:pPr>
        <w:tabs>
          <w:tab w:val="left" w:pos="709"/>
        </w:tabs>
        <w:rPr>
          <w:rFonts w:ascii="Arial" w:hAnsi="Arial" w:cs="Arial"/>
          <w:sz w:val="24"/>
          <w:lang w:val="et"/>
        </w:rPr>
      </w:pPr>
    </w:p>
    <w:p w14:paraId="5BE04808" w14:textId="76E4BA34" w:rsidR="003444A9" w:rsidRPr="008863D4" w:rsidRDefault="003444A9" w:rsidP="000B5454">
      <w:pPr>
        <w:numPr>
          <w:ilvl w:val="0"/>
          <w:numId w:val="12"/>
        </w:numPr>
        <w:tabs>
          <w:tab w:val="left" w:pos="709"/>
        </w:tabs>
        <w:rPr>
          <w:rFonts w:ascii="Arial" w:hAnsi="Arial" w:cs="Arial"/>
          <w:sz w:val="24"/>
          <w:lang w:val="et"/>
        </w:rPr>
      </w:pPr>
      <w:r>
        <w:rPr>
          <w:rFonts w:ascii="Arial" w:hAnsi="Arial" w:cs="Arial"/>
          <w:sz w:val="24"/>
          <w:lang w:val="et"/>
        </w:rPr>
        <w:t xml:space="preserve">Eelhääletamispunktide aadressid ja lahtiolekuajad, kirja teel hääletamise materjalide tellimise juhendid, teave kandidaatide kohta ning muu valimisi puudutav teave on toodud justiitsministeeriumi valimislehel aadressil </w:t>
      </w:r>
      <w:r>
        <w:rPr>
          <w:rFonts w:ascii="Arial" w:hAnsi="Arial" w:cs="Arial"/>
          <w:b/>
          <w:bCs/>
          <w:sz w:val="24"/>
          <w:lang w:val="et"/>
        </w:rPr>
        <w:t>www.vaalit.fi</w:t>
      </w:r>
      <w:r>
        <w:rPr>
          <w:rFonts w:ascii="Arial" w:hAnsi="Arial" w:cs="Arial"/>
          <w:sz w:val="24"/>
          <w:lang w:val="et"/>
        </w:rPr>
        <w:t xml:space="preserve">. </w:t>
      </w:r>
    </w:p>
    <w:p w14:paraId="46384B60" w14:textId="77777777" w:rsidR="00304CBB" w:rsidRPr="008863D4" w:rsidRDefault="00304CBB" w:rsidP="000C50B7">
      <w:pPr>
        <w:tabs>
          <w:tab w:val="left" w:pos="709"/>
        </w:tabs>
        <w:rPr>
          <w:rFonts w:ascii="Arial" w:hAnsi="Arial" w:cs="Arial"/>
          <w:sz w:val="24"/>
          <w:lang w:val="et"/>
        </w:rPr>
      </w:pPr>
    </w:p>
    <w:p w14:paraId="78B06E00" w14:textId="3892A830" w:rsidR="003444A9" w:rsidRDefault="00EC696E" w:rsidP="000B5454">
      <w:pPr>
        <w:numPr>
          <w:ilvl w:val="0"/>
          <w:numId w:val="12"/>
        </w:numPr>
        <w:tabs>
          <w:tab w:val="left" w:pos="709"/>
        </w:tabs>
        <w:rPr>
          <w:rFonts w:ascii="Arial" w:hAnsi="Arial" w:cs="Arial"/>
          <w:sz w:val="24"/>
          <w:lang w:val="et"/>
        </w:rPr>
      </w:pPr>
      <w:r>
        <w:rPr>
          <w:rFonts w:ascii="Arial" w:hAnsi="Arial" w:cs="Arial"/>
          <w:sz w:val="24"/>
          <w:lang w:val="et"/>
        </w:rPr>
        <w:t>Teave kohalike omavalitsuste valimiste kandidaatide kohta avaldatakse justiitsministeeriumi valimislehel pärast 1</w:t>
      </w:r>
      <w:r w:rsidR="006D06D4">
        <w:rPr>
          <w:rFonts w:ascii="Arial" w:hAnsi="Arial" w:cs="Arial"/>
          <w:sz w:val="24"/>
          <w:lang w:val="et"/>
        </w:rPr>
        <w:t>4</w:t>
      </w:r>
      <w:r>
        <w:rPr>
          <w:rFonts w:ascii="Arial" w:hAnsi="Arial" w:cs="Arial"/>
          <w:sz w:val="24"/>
          <w:lang w:val="et"/>
        </w:rPr>
        <w:t>.0</w:t>
      </w:r>
      <w:r w:rsidR="006D06D4">
        <w:rPr>
          <w:rFonts w:ascii="Arial" w:hAnsi="Arial" w:cs="Arial"/>
          <w:sz w:val="24"/>
          <w:lang w:val="et"/>
        </w:rPr>
        <w:t>5</w:t>
      </w:r>
      <w:r>
        <w:rPr>
          <w:rFonts w:ascii="Arial" w:hAnsi="Arial" w:cs="Arial"/>
          <w:sz w:val="24"/>
          <w:lang w:val="et"/>
        </w:rPr>
        <w:t>.2021 ning eelhääletamispunktide andmed pärast 1</w:t>
      </w:r>
      <w:r w:rsidR="00C34EE4">
        <w:rPr>
          <w:rFonts w:ascii="Arial" w:hAnsi="Arial" w:cs="Arial"/>
          <w:sz w:val="24"/>
          <w:lang w:val="et"/>
        </w:rPr>
        <w:t>2</w:t>
      </w:r>
      <w:r>
        <w:rPr>
          <w:rFonts w:ascii="Arial" w:hAnsi="Arial" w:cs="Arial"/>
          <w:sz w:val="24"/>
          <w:lang w:val="et"/>
        </w:rPr>
        <w:t>.0</w:t>
      </w:r>
      <w:r w:rsidR="00C34EE4">
        <w:rPr>
          <w:rFonts w:ascii="Arial" w:hAnsi="Arial" w:cs="Arial"/>
          <w:sz w:val="24"/>
          <w:lang w:val="et"/>
        </w:rPr>
        <w:t>4</w:t>
      </w:r>
      <w:r>
        <w:rPr>
          <w:rFonts w:ascii="Arial" w:hAnsi="Arial" w:cs="Arial"/>
          <w:sz w:val="24"/>
          <w:lang w:val="et"/>
        </w:rPr>
        <w:t xml:space="preserve">.2021. </w:t>
      </w:r>
    </w:p>
    <w:p w14:paraId="74A53729" w14:textId="77777777" w:rsidR="006015FD" w:rsidRDefault="006015FD" w:rsidP="006015FD">
      <w:pPr>
        <w:pStyle w:val="Luettelokappale"/>
        <w:rPr>
          <w:rFonts w:ascii="Arial" w:hAnsi="Arial" w:cs="Arial"/>
          <w:sz w:val="24"/>
          <w:lang w:val="et"/>
        </w:rPr>
      </w:pPr>
    </w:p>
    <w:p w14:paraId="6D4B1659" w14:textId="44ACC1FF" w:rsidR="006015FD" w:rsidRDefault="006015FD" w:rsidP="000B5454">
      <w:pPr>
        <w:numPr>
          <w:ilvl w:val="0"/>
          <w:numId w:val="12"/>
        </w:numPr>
        <w:tabs>
          <w:tab w:val="left" w:pos="709"/>
        </w:tabs>
        <w:rPr>
          <w:rFonts w:ascii="Arial" w:hAnsi="Arial" w:cs="Arial"/>
          <w:sz w:val="24"/>
          <w:lang w:val="et"/>
        </w:rPr>
      </w:pPr>
      <w:r>
        <w:rPr>
          <w:rFonts w:ascii="Arial" w:hAnsi="Arial" w:cs="Arial"/>
          <w:sz w:val="24"/>
          <w:lang w:val="et"/>
        </w:rPr>
        <w:t xml:space="preserve">Käesolev on </w:t>
      </w:r>
      <w:r w:rsidR="00D403AD">
        <w:rPr>
          <w:rFonts w:ascii="Arial" w:hAnsi="Arial" w:cs="Arial"/>
          <w:sz w:val="24"/>
          <w:lang w:val="et"/>
        </w:rPr>
        <w:t>2021. aasta kohalike oma</w:t>
      </w:r>
      <w:r w:rsidR="00E937DD">
        <w:rPr>
          <w:rFonts w:ascii="Arial" w:hAnsi="Arial" w:cs="Arial"/>
          <w:sz w:val="24"/>
          <w:lang w:val="et"/>
        </w:rPr>
        <w:t>valitsuse valimiste edasilükkamisest sätestatud seaduse (256/2021)</w:t>
      </w:r>
      <w:r w:rsidR="001D786E">
        <w:rPr>
          <w:rFonts w:ascii="Arial" w:hAnsi="Arial" w:cs="Arial"/>
          <w:sz w:val="24"/>
          <w:lang w:val="et"/>
        </w:rPr>
        <w:t xml:space="preserve"> kohaselt detsembris avaldatud teadaande</w:t>
      </w:r>
      <w:r w:rsidR="0097106C">
        <w:rPr>
          <w:rFonts w:ascii="Arial" w:hAnsi="Arial" w:cs="Arial"/>
          <w:sz w:val="24"/>
          <w:lang w:val="et"/>
        </w:rPr>
        <w:t xml:space="preserve"> uuendatud versioon</w:t>
      </w:r>
      <w:r w:rsidR="000742B4">
        <w:rPr>
          <w:rFonts w:ascii="Arial" w:hAnsi="Arial" w:cs="Arial"/>
          <w:sz w:val="24"/>
          <w:lang w:val="et"/>
        </w:rPr>
        <w:t>.</w:t>
      </w:r>
    </w:p>
    <w:p w14:paraId="05A8D4CF" w14:textId="77777777" w:rsidR="001D786E" w:rsidRDefault="001D786E" w:rsidP="001D786E">
      <w:pPr>
        <w:pStyle w:val="Luettelokappale"/>
        <w:rPr>
          <w:rFonts w:ascii="Arial" w:hAnsi="Arial" w:cs="Arial"/>
          <w:sz w:val="24"/>
          <w:lang w:val="et"/>
        </w:rPr>
      </w:pPr>
    </w:p>
    <w:p w14:paraId="2378E4D2" w14:textId="77777777" w:rsidR="003444A9" w:rsidRPr="008863D4" w:rsidRDefault="003444A9" w:rsidP="000C50B7">
      <w:pPr>
        <w:tabs>
          <w:tab w:val="left" w:pos="709"/>
        </w:tabs>
        <w:rPr>
          <w:rFonts w:ascii="Arial" w:hAnsi="Arial" w:cs="Arial"/>
          <w:sz w:val="24"/>
          <w:lang w:val="et"/>
        </w:rPr>
      </w:pPr>
    </w:p>
    <w:p w14:paraId="6FEF18A3" w14:textId="77777777" w:rsidR="00E3689E" w:rsidRPr="008863D4" w:rsidRDefault="00E3689E" w:rsidP="000C50B7">
      <w:pPr>
        <w:tabs>
          <w:tab w:val="left" w:pos="709"/>
        </w:tabs>
        <w:rPr>
          <w:rFonts w:ascii="Arial" w:hAnsi="Arial" w:cs="Arial"/>
          <w:sz w:val="24"/>
          <w:lang w:val="et"/>
        </w:rPr>
      </w:pPr>
    </w:p>
    <w:p w14:paraId="429128F0" w14:textId="77777777" w:rsidR="00E3689E" w:rsidRPr="008863D4" w:rsidRDefault="00E3689E" w:rsidP="000C50B7">
      <w:pPr>
        <w:tabs>
          <w:tab w:val="left" w:pos="709"/>
        </w:tabs>
        <w:rPr>
          <w:rFonts w:ascii="Arial" w:hAnsi="Arial" w:cs="Arial"/>
          <w:sz w:val="24"/>
          <w:lang w:val="et"/>
        </w:rPr>
      </w:pPr>
    </w:p>
    <w:p w14:paraId="55DC659D" w14:textId="77777777" w:rsidR="009756D6" w:rsidRPr="008863D4" w:rsidRDefault="009756D6" w:rsidP="003444A9">
      <w:pPr>
        <w:tabs>
          <w:tab w:val="left" w:pos="709"/>
        </w:tabs>
        <w:rPr>
          <w:rFonts w:ascii="Arial" w:hAnsi="Arial" w:cs="Arial"/>
          <w:sz w:val="24"/>
          <w:lang w:val="et"/>
        </w:rPr>
      </w:pPr>
    </w:p>
    <w:p w14:paraId="03331D7E" w14:textId="715FD23A" w:rsidR="00E3689E" w:rsidRPr="00A8237C" w:rsidRDefault="0029594B" w:rsidP="003444A9">
      <w:pPr>
        <w:tabs>
          <w:tab w:val="left" w:pos="709"/>
        </w:tabs>
        <w:rPr>
          <w:rFonts w:ascii="Arial" w:hAnsi="Arial" w:cs="Arial"/>
          <w:sz w:val="24"/>
        </w:rPr>
      </w:pPr>
      <w:r>
        <w:rPr>
          <w:rFonts w:ascii="Arial" w:hAnsi="Arial" w:cs="Arial"/>
          <w:sz w:val="24"/>
          <w:lang w:val="et"/>
        </w:rPr>
        <w:t xml:space="preserve">Digi- ja rahvastikuandmete amet </w:t>
      </w:r>
      <w:r w:rsidR="00D7044A">
        <w:rPr>
          <w:rFonts w:ascii="Arial" w:hAnsi="Arial" w:cs="Arial"/>
          <w:sz w:val="24"/>
          <w:lang w:val="et"/>
        </w:rPr>
        <w:t>2</w:t>
      </w:r>
      <w:r w:rsidR="00C60447">
        <w:rPr>
          <w:rFonts w:ascii="Arial" w:hAnsi="Arial" w:cs="Arial"/>
          <w:sz w:val="24"/>
          <w:lang w:val="et"/>
        </w:rPr>
        <w:t>9</w:t>
      </w:r>
      <w:r w:rsidR="00D7044A">
        <w:rPr>
          <w:rFonts w:ascii="Arial" w:hAnsi="Arial" w:cs="Arial"/>
          <w:sz w:val="24"/>
          <w:lang w:val="et"/>
        </w:rPr>
        <w:t>.</w:t>
      </w:r>
      <w:r w:rsidR="00C60447">
        <w:rPr>
          <w:rFonts w:ascii="Arial" w:hAnsi="Arial" w:cs="Arial"/>
          <w:sz w:val="24"/>
          <w:lang w:val="et"/>
        </w:rPr>
        <w:t>03</w:t>
      </w:r>
      <w:r>
        <w:rPr>
          <w:rFonts w:ascii="Arial" w:hAnsi="Arial" w:cs="Arial"/>
          <w:sz w:val="24"/>
          <w:lang w:val="et"/>
        </w:rPr>
        <w:t>.202</w:t>
      </w:r>
      <w:r w:rsidR="00C60447">
        <w:rPr>
          <w:rFonts w:ascii="Arial" w:hAnsi="Arial" w:cs="Arial"/>
          <w:sz w:val="24"/>
          <w:lang w:val="et"/>
        </w:rPr>
        <w:t>1</w:t>
      </w:r>
    </w:p>
    <w:sectPr w:rsidR="00E3689E" w:rsidRPr="00A8237C" w:rsidSect="002431A1">
      <w:headerReference w:type="default" r:id="rId13"/>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363EE" w14:textId="77777777" w:rsidR="00C14E04" w:rsidRDefault="00C14E04">
      <w:r>
        <w:separator/>
      </w:r>
    </w:p>
  </w:endnote>
  <w:endnote w:type="continuationSeparator" w:id="0">
    <w:p w14:paraId="3C332CBB" w14:textId="77777777" w:rsidR="00C14E04" w:rsidRDefault="00C1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69E99" w14:textId="77777777" w:rsidR="00C14E04" w:rsidRDefault="00C14E04">
      <w:r>
        <w:separator/>
      </w:r>
    </w:p>
  </w:footnote>
  <w:footnote w:type="continuationSeparator" w:id="0">
    <w:p w14:paraId="0A3FD533" w14:textId="77777777" w:rsidR="00C14E04" w:rsidRDefault="00C1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72AF" w14:textId="77777777" w:rsidR="007F0531" w:rsidRDefault="007F0531">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1C40"/>
    <w:multiLevelType w:val="hybridMultilevel"/>
    <w:tmpl w:val="94F866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9310CA"/>
    <w:multiLevelType w:val="hybridMultilevel"/>
    <w:tmpl w:val="B1A6BF98"/>
    <w:lvl w:ilvl="0" w:tplc="E4FAFCF4">
      <w:start w:val="25"/>
      <w:numFmt w:val="bullet"/>
      <w:lvlText w:val="-"/>
      <w:lvlJc w:val="left"/>
      <w:pPr>
        <w:ind w:left="1069" w:hanging="360"/>
      </w:pPr>
      <w:rPr>
        <w:rFonts w:ascii="Arial" w:eastAsia="Times New Roman" w:hAnsi="Arial" w:cs="Aria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2" w15:restartNumberingAfterBreak="0">
    <w:nsid w:val="1A3F0D96"/>
    <w:multiLevelType w:val="hybridMultilevel"/>
    <w:tmpl w:val="D506E8F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C47061C"/>
    <w:multiLevelType w:val="hybridMultilevel"/>
    <w:tmpl w:val="C0DAF360"/>
    <w:lvl w:ilvl="0" w:tplc="61BE266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7EF39FC"/>
    <w:multiLevelType w:val="hybridMultilevel"/>
    <w:tmpl w:val="567427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1DE4B0F"/>
    <w:multiLevelType w:val="hybridMultilevel"/>
    <w:tmpl w:val="9DFEB0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52928E5"/>
    <w:multiLevelType w:val="hybridMultilevel"/>
    <w:tmpl w:val="2F040A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7A1619B"/>
    <w:multiLevelType w:val="hybridMultilevel"/>
    <w:tmpl w:val="79E27A4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DBE72AA"/>
    <w:multiLevelType w:val="hybridMultilevel"/>
    <w:tmpl w:val="83B086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AC70124"/>
    <w:multiLevelType w:val="hybridMultilevel"/>
    <w:tmpl w:val="C4CA19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2831338"/>
    <w:multiLevelType w:val="hybridMultilevel"/>
    <w:tmpl w:val="13CE2498"/>
    <w:lvl w:ilvl="0" w:tplc="040B0001">
      <w:start w:val="1"/>
      <w:numFmt w:val="bullet"/>
      <w:lvlText w:val=""/>
      <w:lvlJc w:val="left"/>
      <w:pPr>
        <w:ind w:left="1145" w:hanging="360"/>
      </w:pPr>
      <w:rPr>
        <w:rFonts w:ascii="Symbol" w:hAnsi="Symbol" w:hint="default"/>
      </w:rPr>
    </w:lvl>
    <w:lvl w:ilvl="1" w:tplc="040B0003" w:tentative="1">
      <w:start w:val="1"/>
      <w:numFmt w:val="bullet"/>
      <w:lvlText w:val="o"/>
      <w:lvlJc w:val="left"/>
      <w:pPr>
        <w:ind w:left="1865" w:hanging="360"/>
      </w:pPr>
      <w:rPr>
        <w:rFonts w:ascii="Courier New" w:hAnsi="Courier New" w:cs="Courier New" w:hint="default"/>
      </w:rPr>
    </w:lvl>
    <w:lvl w:ilvl="2" w:tplc="040B0005" w:tentative="1">
      <w:start w:val="1"/>
      <w:numFmt w:val="bullet"/>
      <w:lvlText w:val=""/>
      <w:lvlJc w:val="left"/>
      <w:pPr>
        <w:ind w:left="2585" w:hanging="360"/>
      </w:pPr>
      <w:rPr>
        <w:rFonts w:ascii="Wingdings" w:hAnsi="Wingdings" w:hint="default"/>
      </w:rPr>
    </w:lvl>
    <w:lvl w:ilvl="3" w:tplc="040B0001" w:tentative="1">
      <w:start w:val="1"/>
      <w:numFmt w:val="bullet"/>
      <w:lvlText w:val=""/>
      <w:lvlJc w:val="left"/>
      <w:pPr>
        <w:ind w:left="3305" w:hanging="360"/>
      </w:pPr>
      <w:rPr>
        <w:rFonts w:ascii="Symbol" w:hAnsi="Symbol" w:hint="default"/>
      </w:rPr>
    </w:lvl>
    <w:lvl w:ilvl="4" w:tplc="040B0003" w:tentative="1">
      <w:start w:val="1"/>
      <w:numFmt w:val="bullet"/>
      <w:lvlText w:val="o"/>
      <w:lvlJc w:val="left"/>
      <w:pPr>
        <w:ind w:left="4025" w:hanging="360"/>
      </w:pPr>
      <w:rPr>
        <w:rFonts w:ascii="Courier New" w:hAnsi="Courier New" w:cs="Courier New" w:hint="default"/>
      </w:rPr>
    </w:lvl>
    <w:lvl w:ilvl="5" w:tplc="040B0005" w:tentative="1">
      <w:start w:val="1"/>
      <w:numFmt w:val="bullet"/>
      <w:lvlText w:val=""/>
      <w:lvlJc w:val="left"/>
      <w:pPr>
        <w:ind w:left="4745" w:hanging="360"/>
      </w:pPr>
      <w:rPr>
        <w:rFonts w:ascii="Wingdings" w:hAnsi="Wingdings" w:hint="default"/>
      </w:rPr>
    </w:lvl>
    <w:lvl w:ilvl="6" w:tplc="040B0001" w:tentative="1">
      <w:start w:val="1"/>
      <w:numFmt w:val="bullet"/>
      <w:lvlText w:val=""/>
      <w:lvlJc w:val="left"/>
      <w:pPr>
        <w:ind w:left="5465" w:hanging="360"/>
      </w:pPr>
      <w:rPr>
        <w:rFonts w:ascii="Symbol" w:hAnsi="Symbol" w:hint="default"/>
      </w:rPr>
    </w:lvl>
    <w:lvl w:ilvl="7" w:tplc="040B0003" w:tentative="1">
      <w:start w:val="1"/>
      <w:numFmt w:val="bullet"/>
      <w:lvlText w:val="o"/>
      <w:lvlJc w:val="left"/>
      <w:pPr>
        <w:ind w:left="6185" w:hanging="360"/>
      </w:pPr>
      <w:rPr>
        <w:rFonts w:ascii="Courier New" w:hAnsi="Courier New" w:cs="Courier New" w:hint="default"/>
      </w:rPr>
    </w:lvl>
    <w:lvl w:ilvl="8" w:tplc="040B0005" w:tentative="1">
      <w:start w:val="1"/>
      <w:numFmt w:val="bullet"/>
      <w:lvlText w:val=""/>
      <w:lvlJc w:val="left"/>
      <w:pPr>
        <w:ind w:left="6905" w:hanging="360"/>
      </w:pPr>
      <w:rPr>
        <w:rFonts w:ascii="Wingdings" w:hAnsi="Wingdings" w:hint="default"/>
      </w:rPr>
    </w:lvl>
  </w:abstractNum>
  <w:abstractNum w:abstractNumId="11" w15:restartNumberingAfterBreak="0">
    <w:nsid w:val="699559A8"/>
    <w:multiLevelType w:val="hybridMultilevel"/>
    <w:tmpl w:val="E36E6FAC"/>
    <w:lvl w:ilvl="0" w:tplc="BEC07BA4">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num w:numId="1">
    <w:abstractNumId w:val="1"/>
  </w:num>
  <w:num w:numId="2">
    <w:abstractNumId w:val="7"/>
  </w:num>
  <w:num w:numId="3">
    <w:abstractNumId w:val="10"/>
  </w:num>
  <w:num w:numId="4">
    <w:abstractNumId w:val="8"/>
  </w:num>
  <w:num w:numId="5">
    <w:abstractNumId w:val="0"/>
  </w:num>
  <w:num w:numId="6">
    <w:abstractNumId w:val="11"/>
  </w:num>
  <w:num w:numId="7">
    <w:abstractNumId w:val="6"/>
  </w:num>
  <w:num w:numId="8">
    <w:abstractNumId w:val="4"/>
  </w:num>
  <w:num w:numId="9">
    <w:abstractNumId w:val="5"/>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CA"/>
    <w:rsid w:val="00004D7A"/>
    <w:rsid w:val="00016FB6"/>
    <w:rsid w:val="00026444"/>
    <w:rsid w:val="0003116B"/>
    <w:rsid w:val="00051562"/>
    <w:rsid w:val="000633EE"/>
    <w:rsid w:val="000742B4"/>
    <w:rsid w:val="000773B6"/>
    <w:rsid w:val="000B5454"/>
    <w:rsid w:val="000C0B25"/>
    <w:rsid w:val="000C50B7"/>
    <w:rsid w:val="000C6702"/>
    <w:rsid w:val="00121412"/>
    <w:rsid w:val="001243FF"/>
    <w:rsid w:val="0012496D"/>
    <w:rsid w:val="00134178"/>
    <w:rsid w:val="00156324"/>
    <w:rsid w:val="00163F71"/>
    <w:rsid w:val="0017780F"/>
    <w:rsid w:val="00185805"/>
    <w:rsid w:val="001A4DF9"/>
    <w:rsid w:val="001C79DD"/>
    <w:rsid w:val="001D59CA"/>
    <w:rsid w:val="001D786E"/>
    <w:rsid w:val="001E5449"/>
    <w:rsid w:val="001E5789"/>
    <w:rsid w:val="001E62A4"/>
    <w:rsid w:val="002046DB"/>
    <w:rsid w:val="00214F20"/>
    <w:rsid w:val="00224006"/>
    <w:rsid w:val="002431A1"/>
    <w:rsid w:val="00264F27"/>
    <w:rsid w:val="00265859"/>
    <w:rsid w:val="00272831"/>
    <w:rsid w:val="002736FE"/>
    <w:rsid w:val="0029330F"/>
    <w:rsid w:val="002937BC"/>
    <w:rsid w:val="0029594B"/>
    <w:rsid w:val="002A06E3"/>
    <w:rsid w:val="002A3DCF"/>
    <w:rsid w:val="002C5D73"/>
    <w:rsid w:val="002C7F0A"/>
    <w:rsid w:val="002D0D25"/>
    <w:rsid w:val="002D67F5"/>
    <w:rsid w:val="00303AEA"/>
    <w:rsid w:val="00304CBB"/>
    <w:rsid w:val="00322119"/>
    <w:rsid w:val="00340432"/>
    <w:rsid w:val="003444A9"/>
    <w:rsid w:val="00352F7F"/>
    <w:rsid w:val="00362A8F"/>
    <w:rsid w:val="0037430F"/>
    <w:rsid w:val="00386BAC"/>
    <w:rsid w:val="003E5124"/>
    <w:rsid w:val="003F5AF6"/>
    <w:rsid w:val="00405828"/>
    <w:rsid w:val="00494EEA"/>
    <w:rsid w:val="004B1915"/>
    <w:rsid w:val="004B754F"/>
    <w:rsid w:val="004C362B"/>
    <w:rsid w:val="004D7478"/>
    <w:rsid w:val="00512C74"/>
    <w:rsid w:val="005160D1"/>
    <w:rsid w:val="00542FB1"/>
    <w:rsid w:val="005661DC"/>
    <w:rsid w:val="00566598"/>
    <w:rsid w:val="00574D1E"/>
    <w:rsid w:val="00581966"/>
    <w:rsid w:val="00583417"/>
    <w:rsid w:val="005A4E90"/>
    <w:rsid w:val="005B5F78"/>
    <w:rsid w:val="005C5FD2"/>
    <w:rsid w:val="005C6A45"/>
    <w:rsid w:val="005E62E8"/>
    <w:rsid w:val="006015FD"/>
    <w:rsid w:val="00605636"/>
    <w:rsid w:val="00640FD7"/>
    <w:rsid w:val="006432D6"/>
    <w:rsid w:val="00652432"/>
    <w:rsid w:val="00666A2E"/>
    <w:rsid w:val="0068530E"/>
    <w:rsid w:val="0069776E"/>
    <w:rsid w:val="006A197B"/>
    <w:rsid w:val="006B2195"/>
    <w:rsid w:val="006B2DBF"/>
    <w:rsid w:val="006C0851"/>
    <w:rsid w:val="006D06D4"/>
    <w:rsid w:val="006D688C"/>
    <w:rsid w:val="006E5309"/>
    <w:rsid w:val="00703A63"/>
    <w:rsid w:val="007153CD"/>
    <w:rsid w:val="00717959"/>
    <w:rsid w:val="0074059F"/>
    <w:rsid w:val="00784CA7"/>
    <w:rsid w:val="00787F0A"/>
    <w:rsid w:val="007C1FB4"/>
    <w:rsid w:val="007C5111"/>
    <w:rsid w:val="007D64F3"/>
    <w:rsid w:val="007E3B5C"/>
    <w:rsid w:val="007F0531"/>
    <w:rsid w:val="00805E0B"/>
    <w:rsid w:val="0080754D"/>
    <w:rsid w:val="008142C4"/>
    <w:rsid w:val="00815DDF"/>
    <w:rsid w:val="008237AB"/>
    <w:rsid w:val="0085307D"/>
    <w:rsid w:val="008541FD"/>
    <w:rsid w:val="0085664F"/>
    <w:rsid w:val="00866643"/>
    <w:rsid w:val="00874DDA"/>
    <w:rsid w:val="008863D4"/>
    <w:rsid w:val="00886DBA"/>
    <w:rsid w:val="00896DAA"/>
    <w:rsid w:val="008C161E"/>
    <w:rsid w:val="008D3373"/>
    <w:rsid w:val="008E7139"/>
    <w:rsid w:val="008F7B8F"/>
    <w:rsid w:val="0092392F"/>
    <w:rsid w:val="00946107"/>
    <w:rsid w:val="00950A5E"/>
    <w:rsid w:val="00964F43"/>
    <w:rsid w:val="0097106C"/>
    <w:rsid w:val="00972069"/>
    <w:rsid w:val="009756D6"/>
    <w:rsid w:val="00976379"/>
    <w:rsid w:val="00996810"/>
    <w:rsid w:val="009A66D7"/>
    <w:rsid w:val="009B3A06"/>
    <w:rsid w:val="009B41F8"/>
    <w:rsid w:val="009D0F86"/>
    <w:rsid w:val="009E4277"/>
    <w:rsid w:val="009F476A"/>
    <w:rsid w:val="009F7F76"/>
    <w:rsid w:val="00A065CE"/>
    <w:rsid w:val="00A17AEC"/>
    <w:rsid w:val="00A3268E"/>
    <w:rsid w:val="00A368D5"/>
    <w:rsid w:val="00A37344"/>
    <w:rsid w:val="00A8237C"/>
    <w:rsid w:val="00A930B2"/>
    <w:rsid w:val="00A9649F"/>
    <w:rsid w:val="00AB615F"/>
    <w:rsid w:val="00AB665A"/>
    <w:rsid w:val="00AC6C4A"/>
    <w:rsid w:val="00AE57F3"/>
    <w:rsid w:val="00AF6D8D"/>
    <w:rsid w:val="00B02F32"/>
    <w:rsid w:val="00B04D55"/>
    <w:rsid w:val="00B260EA"/>
    <w:rsid w:val="00B473B9"/>
    <w:rsid w:val="00B47E9B"/>
    <w:rsid w:val="00B51B2F"/>
    <w:rsid w:val="00B55BD2"/>
    <w:rsid w:val="00B60B5A"/>
    <w:rsid w:val="00B717C7"/>
    <w:rsid w:val="00BC787A"/>
    <w:rsid w:val="00BF1119"/>
    <w:rsid w:val="00BF252F"/>
    <w:rsid w:val="00C11B30"/>
    <w:rsid w:val="00C11D08"/>
    <w:rsid w:val="00C14E04"/>
    <w:rsid w:val="00C34EE4"/>
    <w:rsid w:val="00C51017"/>
    <w:rsid w:val="00C52274"/>
    <w:rsid w:val="00C60447"/>
    <w:rsid w:val="00C66C85"/>
    <w:rsid w:val="00C70D4F"/>
    <w:rsid w:val="00C73231"/>
    <w:rsid w:val="00C73788"/>
    <w:rsid w:val="00C8237D"/>
    <w:rsid w:val="00C9308C"/>
    <w:rsid w:val="00CA38DA"/>
    <w:rsid w:val="00CB2E8E"/>
    <w:rsid w:val="00CB53DD"/>
    <w:rsid w:val="00CC1E06"/>
    <w:rsid w:val="00CC5A98"/>
    <w:rsid w:val="00CD5AE5"/>
    <w:rsid w:val="00CE0DBD"/>
    <w:rsid w:val="00CF4A00"/>
    <w:rsid w:val="00D04A3C"/>
    <w:rsid w:val="00D06796"/>
    <w:rsid w:val="00D10C6B"/>
    <w:rsid w:val="00D10ED6"/>
    <w:rsid w:val="00D403AD"/>
    <w:rsid w:val="00D67FDD"/>
    <w:rsid w:val="00D7044A"/>
    <w:rsid w:val="00D912D6"/>
    <w:rsid w:val="00DB7F54"/>
    <w:rsid w:val="00DC5540"/>
    <w:rsid w:val="00DF7CA5"/>
    <w:rsid w:val="00E3689E"/>
    <w:rsid w:val="00E659A3"/>
    <w:rsid w:val="00E74436"/>
    <w:rsid w:val="00E817CF"/>
    <w:rsid w:val="00E868D3"/>
    <w:rsid w:val="00E937DD"/>
    <w:rsid w:val="00E964B8"/>
    <w:rsid w:val="00EA483C"/>
    <w:rsid w:val="00EC687A"/>
    <w:rsid w:val="00EC696E"/>
    <w:rsid w:val="00EE3DA0"/>
    <w:rsid w:val="00F15ABB"/>
    <w:rsid w:val="00F6424C"/>
    <w:rsid w:val="00F74BA6"/>
    <w:rsid w:val="00F9033C"/>
    <w:rsid w:val="00FC135B"/>
    <w:rsid w:val="00FF14D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B52E9"/>
  <w15:docId w15:val="{3BAFC076-C086-4525-B535-FC003660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863D4"/>
  </w:style>
  <w:style w:type="paragraph" w:styleId="Otsikko1">
    <w:name w:val="heading 1"/>
    <w:basedOn w:val="Normaali"/>
    <w:next w:val="Normaali"/>
    <w:qFormat/>
    <w:rsid w:val="00D10ED6"/>
    <w:pPr>
      <w:keepNext/>
      <w:spacing w:before="240" w:after="60"/>
      <w:outlineLvl w:val="0"/>
    </w:pPr>
    <w:rPr>
      <w:rFonts w:ascii="Arial" w:hAnsi="Arial" w:cs="Arial"/>
      <w:b/>
      <w:bCs/>
      <w:kern w:val="32"/>
      <w:sz w:val="32"/>
      <w:szCs w:val="32"/>
    </w:rPr>
  </w:style>
  <w:style w:type="paragraph" w:styleId="Otsikko2">
    <w:name w:val="heading 2"/>
    <w:basedOn w:val="Otsikko1"/>
    <w:next w:val="Normaali"/>
    <w:link w:val="Otsikko2Char"/>
    <w:unhideWhenUsed/>
    <w:qFormat/>
    <w:rsid w:val="008863D4"/>
    <w:pPr>
      <w:outlineLvl w:val="1"/>
    </w:pPr>
    <w:rPr>
      <w:lang w:val="et"/>
    </w:rPr>
  </w:style>
  <w:style w:type="paragraph" w:styleId="Otsikko3">
    <w:name w:val="heading 3"/>
    <w:basedOn w:val="Normaali"/>
    <w:next w:val="Normaali"/>
    <w:link w:val="Otsikko3Char"/>
    <w:unhideWhenUsed/>
    <w:qFormat/>
    <w:rsid w:val="008863D4"/>
    <w:pPr>
      <w:tabs>
        <w:tab w:val="left" w:pos="709"/>
      </w:tabs>
      <w:outlineLvl w:val="2"/>
    </w:pPr>
    <w:rPr>
      <w:rFonts w:ascii="Arial" w:hAnsi="Arial" w:cs="Arial"/>
      <w:b/>
      <w:bCs/>
      <w:sz w:val="24"/>
      <w:u w:val="single"/>
      <w:lang w:val="et"/>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2431A1"/>
    <w:pPr>
      <w:tabs>
        <w:tab w:val="center" w:pos="4819"/>
        <w:tab w:val="right" w:pos="9638"/>
      </w:tabs>
    </w:pPr>
  </w:style>
  <w:style w:type="character" w:styleId="Sivunumero">
    <w:name w:val="page number"/>
    <w:basedOn w:val="Kappaleenoletusfontti"/>
    <w:rsid w:val="002431A1"/>
  </w:style>
  <w:style w:type="paragraph" w:customStyle="1" w:styleId="Asiakirjanrakenneruutu1">
    <w:name w:val="Asiakirjan rakenneruutu1"/>
    <w:basedOn w:val="Normaali"/>
    <w:rsid w:val="002431A1"/>
    <w:pPr>
      <w:shd w:val="clear" w:color="auto" w:fill="000080"/>
    </w:pPr>
    <w:rPr>
      <w:rFonts w:ascii="Tahoma" w:hAnsi="Tahoma"/>
    </w:rPr>
  </w:style>
  <w:style w:type="paragraph" w:styleId="Sisennettyleipteksti">
    <w:name w:val="Body Text Indent"/>
    <w:basedOn w:val="Normaali"/>
    <w:rsid w:val="002431A1"/>
    <w:pPr>
      <w:tabs>
        <w:tab w:val="left" w:pos="709"/>
      </w:tabs>
      <w:ind w:left="709"/>
    </w:pPr>
    <w:rPr>
      <w:sz w:val="18"/>
    </w:rPr>
  </w:style>
  <w:style w:type="paragraph" w:styleId="Alatunniste">
    <w:name w:val="footer"/>
    <w:basedOn w:val="Normaali"/>
    <w:rsid w:val="00D10ED6"/>
    <w:pPr>
      <w:tabs>
        <w:tab w:val="center" w:pos="4819"/>
        <w:tab w:val="right" w:pos="9638"/>
      </w:tabs>
    </w:pPr>
  </w:style>
  <w:style w:type="paragraph" w:customStyle="1" w:styleId="py">
    <w:name w:val="py"/>
    <w:basedOn w:val="Normaali"/>
    <w:rsid w:val="00666A2E"/>
    <w:pPr>
      <w:spacing w:before="100" w:beforeAutospacing="1" w:after="100" w:afterAutospacing="1"/>
    </w:pPr>
    <w:rPr>
      <w:sz w:val="24"/>
      <w:szCs w:val="24"/>
    </w:rPr>
  </w:style>
  <w:style w:type="paragraph" w:styleId="Luettelokappale">
    <w:name w:val="List Paragraph"/>
    <w:basedOn w:val="Normaali"/>
    <w:uiPriority w:val="34"/>
    <w:qFormat/>
    <w:rsid w:val="00666A2E"/>
    <w:pPr>
      <w:ind w:left="720"/>
      <w:contextualSpacing/>
    </w:pPr>
  </w:style>
  <w:style w:type="character" w:styleId="Kommentinviite">
    <w:name w:val="annotation reference"/>
    <w:basedOn w:val="Kappaleenoletusfontti"/>
    <w:semiHidden/>
    <w:unhideWhenUsed/>
    <w:rsid w:val="00AB615F"/>
    <w:rPr>
      <w:sz w:val="16"/>
      <w:szCs w:val="16"/>
    </w:rPr>
  </w:style>
  <w:style w:type="paragraph" w:styleId="Kommentinteksti">
    <w:name w:val="annotation text"/>
    <w:basedOn w:val="Normaali"/>
    <w:link w:val="KommentintekstiChar"/>
    <w:semiHidden/>
    <w:unhideWhenUsed/>
    <w:rsid w:val="00AB615F"/>
  </w:style>
  <w:style w:type="character" w:customStyle="1" w:styleId="KommentintekstiChar">
    <w:name w:val="Kommentin teksti Char"/>
    <w:basedOn w:val="Kappaleenoletusfontti"/>
    <w:link w:val="Kommentinteksti"/>
    <w:semiHidden/>
    <w:rsid w:val="00AB615F"/>
  </w:style>
  <w:style w:type="paragraph" w:styleId="Kommentinotsikko">
    <w:name w:val="annotation subject"/>
    <w:basedOn w:val="Kommentinteksti"/>
    <w:next w:val="Kommentinteksti"/>
    <w:link w:val="KommentinotsikkoChar"/>
    <w:semiHidden/>
    <w:unhideWhenUsed/>
    <w:rsid w:val="00AB615F"/>
    <w:rPr>
      <w:b/>
      <w:bCs/>
    </w:rPr>
  </w:style>
  <w:style w:type="character" w:customStyle="1" w:styleId="KommentinotsikkoChar">
    <w:name w:val="Kommentin otsikko Char"/>
    <w:basedOn w:val="KommentintekstiChar"/>
    <w:link w:val="Kommentinotsikko"/>
    <w:semiHidden/>
    <w:rsid w:val="00AB615F"/>
    <w:rPr>
      <w:b/>
      <w:bCs/>
    </w:rPr>
  </w:style>
  <w:style w:type="paragraph" w:styleId="Seliteteksti">
    <w:name w:val="Balloon Text"/>
    <w:basedOn w:val="Normaali"/>
    <w:link w:val="SelitetekstiChar"/>
    <w:semiHidden/>
    <w:unhideWhenUsed/>
    <w:rsid w:val="00AB615F"/>
    <w:rPr>
      <w:rFonts w:ascii="Segoe UI" w:hAnsi="Segoe UI" w:cs="Segoe UI"/>
      <w:sz w:val="18"/>
      <w:szCs w:val="18"/>
    </w:rPr>
  </w:style>
  <w:style w:type="character" w:customStyle="1" w:styleId="SelitetekstiChar">
    <w:name w:val="Seliteteksti Char"/>
    <w:basedOn w:val="Kappaleenoletusfontti"/>
    <w:link w:val="Seliteteksti"/>
    <w:semiHidden/>
    <w:rsid w:val="00AB615F"/>
    <w:rPr>
      <w:rFonts w:ascii="Segoe UI" w:hAnsi="Segoe UI" w:cs="Segoe UI"/>
      <w:sz w:val="18"/>
      <w:szCs w:val="18"/>
    </w:rPr>
  </w:style>
  <w:style w:type="character" w:customStyle="1" w:styleId="Otsikko2Char">
    <w:name w:val="Otsikko 2 Char"/>
    <w:basedOn w:val="Kappaleenoletusfontti"/>
    <w:link w:val="Otsikko2"/>
    <w:rsid w:val="008863D4"/>
    <w:rPr>
      <w:rFonts w:ascii="Arial" w:hAnsi="Arial" w:cs="Arial"/>
      <w:b/>
      <w:bCs/>
      <w:kern w:val="32"/>
      <w:sz w:val="32"/>
      <w:szCs w:val="32"/>
      <w:lang w:val="et"/>
    </w:rPr>
  </w:style>
  <w:style w:type="character" w:customStyle="1" w:styleId="Otsikko3Char">
    <w:name w:val="Otsikko 3 Char"/>
    <w:basedOn w:val="Kappaleenoletusfontti"/>
    <w:link w:val="Otsikko3"/>
    <w:rsid w:val="008863D4"/>
    <w:rPr>
      <w:rFonts w:ascii="Arial" w:hAnsi="Arial" w:cs="Arial"/>
      <w:b/>
      <w:bCs/>
      <w:sz w:val="24"/>
      <w:u w:val="single"/>
      <w:lang w:val="et"/>
    </w:rPr>
  </w:style>
  <w:style w:type="character" w:styleId="Hyperlinkki">
    <w:name w:val="Hyperlink"/>
    <w:basedOn w:val="Kappaleenoletusfontti"/>
    <w:unhideWhenUsed/>
    <w:rsid w:val="00AC6C4A"/>
    <w:rPr>
      <w:color w:val="0000FF" w:themeColor="hyperlink"/>
      <w:u w:val="single"/>
    </w:rPr>
  </w:style>
  <w:style w:type="character" w:customStyle="1" w:styleId="UnresolvedMention">
    <w:name w:val="Unresolved Mention"/>
    <w:basedOn w:val="Kappaleenoletusfontti"/>
    <w:uiPriority w:val="99"/>
    <w:semiHidden/>
    <w:unhideWhenUsed/>
    <w:rsid w:val="00AC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84415">
      <w:bodyDiv w:val="1"/>
      <w:marLeft w:val="0"/>
      <w:marRight w:val="0"/>
      <w:marTop w:val="0"/>
      <w:marBottom w:val="0"/>
      <w:divBdr>
        <w:top w:val="none" w:sz="0" w:space="0" w:color="auto"/>
        <w:left w:val="none" w:sz="0" w:space="0" w:color="auto"/>
        <w:bottom w:val="none" w:sz="0" w:space="0" w:color="auto"/>
        <w:right w:val="none" w:sz="0" w:space="0" w:color="auto"/>
      </w:divBdr>
      <w:divsChild>
        <w:div w:id="328994396">
          <w:marLeft w:val="0"/>
          <w:marRight w:val="0"/>
          <w:marTop w:val="0"/>
          <w:marBottom w:val="0"/>
          <w:divBdr>
            <w:top w:val="none" w:sz="0" w:space="0" w:color="auto"/>
            <w:left w:val="none" w:sz="0" w:space="0" w:color="auto"/>
            <w:bottom w:val="none" w:sz="0" w:space="0" w:color="auto"/>
            <w:right w:val="none" w:sz="0" w:space="0" w:color="auto"/>
          </w:divBdr>
          <w:divsChild>
            <w:div w:id="1556814560">
              <w:marLeft w:val="0"/>
              <w:marRight w:val="0"/>
              <w:marTop w:val="0"/>
              <w:marBottom w:val="0"/>
              <w:divBdr>
                <w:top w:val="none" w:sz="0" w:space="0" w:color="auto"/>
                <w:left w:val="none" w:sz="0" w:space="0" w:color="auto"/>
                <w:bottom w:val="none" w:sz="0" w:space="0" w:color="auto"/>
                <w:right w:val="none" w:sz="0" w:space="0" w:color="auto"/>
              </w:divBdr>
              <w:divsChild>
                <w:div w:id="1309438152">
                  <w:marLeft w:val="0"/>
                  <w:marRight w:val="0"/>
                  <w:marTop w:val="0"/>
                  <w:marBottom w:val="0"/>
                  <w:divBdr>
                    <w:top w:val="none" w:sz="0" w:space="0" w:color="auto"/>
                    <w:left w:val="none" w:sz="0" w:space="0" w:color="auto"/>
                    <w:bottom w:val="none" w:sz="0" w:space="0" w:color="auto"/>
                    <w:right w:val="none" w:sz="0" w:space="0" w:color="auto"/>
                  </w:divBdr>
                  <w:divsChild>
                    <w:div w:id="8523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omi.fi/viest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CECE7F15B384FBD5665566A6CF5DB" ma:contentTypeVersion="0" ma:contentTypeDescription="Create a new document." ma:contentTypeScope="" ma:versionID="4d2d1f25ab59d7a0a61813bc46ef6f3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BF3B4-23FB-4CFB-8B52-D526963FD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767D3F-4DDA-4021-886F-44074ECC6821}">
  <ds:schemaRefs>
    <ds:schemaRef ds:uri="http://schemas.microsoft.com/sharepoint/v3/contenttype/forms"/>
  </ds:schemaRefs>
</ds:datastoreItem>
</file>

<file path=customXml/itemProps3.xml><?xml version="1.0" encoding="utf-8"?>
<ds:datastoreItem xmlns:ds="http://schemas.openxmlformats.org/officeDocument/2006/customXml" ds:itemID="{BEB03F2E-6474-4D4D-9720-36D03C6087D0}">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01674996-DE06-4EE8-89F4-8F41D88F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1070</Words>
  <Characters>8651</Characters>
  <Application>Microsoft Office Word</Application>
  <DocSecurity>4</DocSecurity>
  <Lines>72</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viro</vt:lpstr>
      <vt:lpstr/>
    </vt:vector>
  </TitlesOfParts>
  <Company>OIKEUSMINISTERIÖ</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viro</dc:title>
  <dc:creator>Törneblom Jarmo</dc:creator>
  <cp:lastModifiedBy>Tuomi Terttu</cp:lastModifiedBy>
  <cp:revision>2</cp:revision>
  <cp:lastPrinted>2012-02-16T09:30:00Z</cp:lastPrinted>
  <dcterms:created xsi:type="dcterms:W3CDTF">2021-04-07T05:35:00Z</dcterms:created>
  <dcterms:modified xsi:type="dcterms:W3CDTF">2021-04-07T05:35:00Z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0x0101008FCCECE7F15B384FBD5665566A6CF5DB</vt:lpwstr>
  </property>
</Properties>
</file>